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405" w14:textId="77777777" w:rsidR="00B5331F" w:rsidRDefault="00B5331F" w:rsidP="00B5331F">
      <w:pPr>
        <w:jc w:val="center"/>
        <w:rPr>
          <w:rFonts w:ascii="CG Times" w:hAnsi="CG Times" w:cs="CG Time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b/>
          <w:bCs/>
          <w:sz w:val="24"/>
          <w:szCs w:val="24"/>
        </w:rPr>
        <w:t>DEBORAH L. BRAKE</w:t>
      </w:r>
    </w:p>
    <w:p w14:paraId="6368C52E" w14:textId="77777777" w:rsidR="00B5331F" w:rsidRDefault="000729E8" w:rsidP="00B5331F">
      <w:pPr>
        <w:jc w:val="center"/>
        <w:rPr>
          <w:rFonts w:ascii="CG Times" w:hAnsi="CG Times" w:cs="CG Times"/>
          <w:sz w:val="24"/>
          <w:szCs w:val="24"/>
        </w:rPr>
      </w:pPr>
      <w:r>
        <w:rPr>
          <w:rFonts w:ascii="CG Times" w:hAnsi="CG Times" w:cs="CG Times"/>
          <w:sz w:val="24"/>
          <w:szCs w:val="24"/>
        </w:rPr>
        <w:t>Professor of Law</w:t>
      </w:r>
      <w:r w:rsidR="00C51C86">
        <w:rPr>
          <w:rFonts w:ascii="CG Times" w:hAnsi="CG Times" w:cs="CG Times"/>
          <w:sz w:val="24"/>
          <w:szCs w:val="24"/>
        </w:rPr>
        <w:t xml:space="preserve"> and </w:t>
      </w:r>
      <w:r w:rsidR="00722E24">
        <w:rPr>
          <w:rFonts w:ascii="CG Times" w:hAnsi="CG Times" w:cs="CG Times"/>
          <w:sz w:val="24"/>
          <w:szCs w:val="24"/>
        </w:rPr>
        <w:t>John E. Murray</w:t>
      </w:r>
      <w:r w:rsidR="00C51C86">
        <w:rPr>
          <w:rFonts w:ascii="CG Times" w:hAnsi="CG Times" w:cs="CG Times"/>
          <w:sz w:val="24"/>
          <w:szCs w:val="24"/>
        </w:rPr>
        <w:t xml:space="preserve"> Faculty Scholar</w:t>
      </w:r>
    </w:p>
    <w:p w14:paraId="45F2AF52" w14:textId="77777777" w:rsidR="000729E8" w:rsidRDefault="000729E8" w:rsidP="00B5331F">
      <w:pPr>
        <w:jc w:val="center"/>
        <w:rPr>
          <w:rFonts w:ascii="CG Times" w:hAnsi="CG Times" w:cs="CG Times"/>
          <w:sz w:val="24"/>
          <w:szCs w:val="24"/>
        </w:rPr>
      </w:pPr>
      <w:r w:rsidRPr="000729E8">
        <w:rPr>
          <w:rFonts w:ascii="CG Times" w:hAnsi="CG Times" w:cs="CG Times"/>
          <w:sz w:val="24"/>
          <w:szCs w:val="24"/>
        </w:rPr>
        <w:t>University of Pittsburgh</w:t>
      </w:r>
      <w:r>
        <w:rPr>
          <w:rFonts w:ascii="CG Times" w:hAnsi="CG Times" w:cs="CG Times"/>
          <w:sz w:val="24"/>
          <w:szCs w:val="24"/>
        </w:rPr>
        <w:t xml:space="preserve"> School of Law</w:t>
      </w:r>
    </w:p>
    <w:p w14:paraId="0A3CA972" w14:textId="77777777" w:rsidR="000729E8" w:rsidRDefault="000729E8" w:rsidP="00B5331F">
      <w:pPr>
        <w:jc w:val="center"/>
        <w:rPr>
          <w:rFonts w:ascii="CG Times" w:hAnsi="CG Times" w:cs="CG Times"/>
          <w:sz w:val="24"/>
          <w:szCs w:val="24"/>
        </w:rPr>
      </w:pPr>
      <w:r>
        <w:rPr>
          <w:rFonts w:ascii="CG Times" w:hAnsi="CG Times" w:cs="CG Times"/>
          <w:sz w:val="24"/>
          <w:szCs w:val="24"/>
        </w:rPr>
        <w:t>3900 Forbes Avenue</w:t>
      </w:r>
    </w:p>
    <w:p w14:paraId="543D26EC" w14:textId="77777777" w:rsidR="000729E8" w:rsidRDefault="000729E8" w:rsidP="00B5331F">
      <w:pPr>
        <w:jc w:val="center"/>
        <w:rPr>
          <w:rFonts w:ascii="CG Times" w:hAnsi="CG Times" w:cs="CG Times"/>
          <w:sz w:val="24"/>
          <w:szCs w:val="24"/>
        </w:rPr>
      </w:pPr>
      <w:r>
        <w:rPr>
          <w:rFonts w:ascii="CG Times" w:hAnsi="CG Times" w:cs="CG Times"/>
          <w:sz w:val="24"/>
          <w:szCs w:val="24"/>
        </w:rPr>
        <w:t>Pittsburgh, PA 15260</w:t>
      </w:r>
    </w:p>
    <w:p w14:paraId="490B0187" w14:textId="77777777" w:rsidR="00B5331F" w:rsidRDefault="000729E8" w:rsidP="00B5331F">
      <w:pPr>
        <w:jc w:val="center"/>
        <w:rPr>
          <w:rFonts w:ascii="CG Times" w:hAnsi="CG Times" w:cs="CG Times"/>
          <w:sz w:val="24"/>
          <w:szCs w:val="24"/>
        </w:rPr>
      </w:pPr>
      <w:r>
        <w:rPr>
          <w:rFonts w:ascii="CG Times" w:hAnsi="CG Times" w:cs="CG Times"/>
          <w:sz w:val="24"/>
          <w:szCs w:val="24"/>
        </w:rPr>
        <w:t xml:space="preserve"> (412) 648-2655</w:t>
      </w:r>
    </w:p>
    <w:p w14:paraId="4646710F" w14:textId="77777777" w:rsidR="00B5331F" w:rsidRDefault="00FA06CA" w:rsidP="00B5331F">
      <w:pPr>
        <w:jc w:val="center"/>
        <w:rPr>
          <w:rFonts w:ascii="CG Times" w:hAnsi="CG Times" w:cs="CG Times"/>
          <w:b/>
          <w:bCs/>
          <w:sz w:val="24"/>
          <w:szCs w:val="24"/>
        </w:rPr>
      </w:pPr>
      <w:r>
        <w:rPr>
          <w:rFonts w:ascii="CG Times" w:hAnsi="CG Times" w:cs="CG Times"/>
          <w:sz w:val="24"/>
          <w:szCs w:val="24"/>
        </w:rPr>
        <w:t>dlb21@</w:t>
      </w:r>
      <w:r w:rsidR="00B5331F">
        <w:rPr>
          <w:rFonts w:ascii="CG Times" w:hAnsi="CG Times" w:cs="CG Times"/>
          <w:sz w:val="24"/>
          <w:szCs w:val="24"/>
        </w:rPr>
        <w:t>pitt.edu</w:t>
      </w:r>
    </w:p>
    <w:p w14:paraId="176C1E33" w14:textId="77777777" w:rsidR="00B5331F" w:rsidRDefault="00B5331F" w:rsidP="00B5331F">
      <w:pPr>
        <w:jc w:val="both"/>
        <w:rPr>
          <w:rFonts w:ascii="CG Times" w:hAnsi="CG Times" w:cs="CG Times"/>
          <w:b/>
          <w:bCs/>
          <w:sz w:val="24"/>
          <w:szCs w:val="24"/>
        </w:rPr>
      </w:pPr>
    </w:p>
    <w:p w14:paraId="29CF4486" w14:textId="77777777" w:rsidR="00E82488" w:rsidRDefault="00E82488" w:rsidP="00B5331F">
      <w:pPr>
        <w:jc w:val="both"/>
        <w:rPr>
          <w:rFonts w:ascii="CG Times" w:hAnsi="CG Times" w:cs="CG Times"/>
          <w:b/>
          <w:bCs/>
          <w:sz w:val="24"/>
          <w:szCs w:val="24"/>
          <w:u w:val="single"/>
        </w:rPr>
      </w:pPr>
    </w:p>
    <w:p w14:paraId="0F8492C9" w14:textId="77777777" w:rsidR="00B5331F" w:rsidRDefault="0039361B" w:rsidP="00B5331F">
      <w:pPr>
        <w:jc w:val="both"/>
        <w:rPr>
          <w:rFonts w:ascii="CG Times" w:hAnsi="CG Times" w:cs="CG Times"/>
          <w:b/>
          <w:bCs/>
          <w:sz w:val="24"/>
          <w:szCs w:val="24"/>
        </w:rPr>
      </w:pPr>
      <w:r>
        <w:rPr>
          <w:rFonts w:ascii="CG Times" w:hAnsi="CG Times" w:cs="CG Times"/>
          <w:b/>
          <w:bCs/>
          <w:sz w:val="24"/>
          <w:szCs w:val="24"/>
          <w:u w:val="single"/>
        </w:rPr>
        <w:t>ACADEMIC EXPERIENCE</w:t>
      </w:r>
    </w:p>
    <w:p w14:paraId="556C7B42" w14:textId="77777777" w:rsidR="00F022C7" w:rsidRDefault="00B5331F" w:rsidP="00B53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sz w:val="24"/>
          <w:szCs w:val="24"/>
        </w:rPr>
      </w:pPr>
      <w:r>
        <w:rPr>
          <w:rFonts w:ascii="CG Times" w:hAnsi="CG Times" w:cs="CG Times"/>
          <w:b/>
          <w:bCs/>
          <w:sz w:val="24"/>
          <w:szCs w:val="24"/>
        </w:rPr>
        <w:t>UNIVERSITY OF PITTSBURGH SCHOOL OF LAW</w:t>
      </w:r>
    </w:p>
    <w:p w14:paraId="082A7803" w14:textId="0FC0EE5F" w:rsidR="004A2450" w:rsidRDefault="004A2450" w:rsidP="00B6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sz w:val="24"/>
          <w:szCs w:val="24"/>
        </w:rPr>
      </w:pPr>
      <w:r>
        <w:rPr>
          <w:rFonts w:ascii="CG Times" w:hAnsi="CG Times" w:cs="CG Times"/>
          <w:b/>
          <w:bCs/>
          <w:sz w:val="24"/>
          <w:szCs w:val="24"/>
        </w:rPr>
        <w:t>Professor of Law, 2006-presen</w:t>
      </w:r>
      <w:r>
        <w:rPr>
          <w:rFonts w:ascii="CG Times" w:hAnsi="CG Times" w:cs="CG Times"/>
          <w:b/>
          <w:bCs/>
          <w:sz w:val="24"/>
          <w:szCs w:val="24"/>
        </w:rPr>
        <w:t>t</w:t>
      </w:r>
    </w:p>
    <w:p w14:paraId="12831E61" w14:textId="601C0921" w:rsidR="00B60420" w:rsidRDefault="00F022C7" w:rsidP="00B6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sz w:val="24"/>
          <w:szCs w:val="24"/>
        </w:rPr>
      </w:pPr>
      <w:r>
        <w:rPr>
          <w:rFonts w:ascii="CG Times" w:hAnsi="CG Times" w:cs="CG Times"/>
          <w:b/>
          <w:bCs/>
          <w:sz w:val="24"/>
          <w:szCs w:val="24"/>
        </w:rPr>
        <w:t>Associate Dean for Research &amp; Faculty Development, 2017-</w:t>
      </w:r>
      <w:r w:rsidR="004A2450">
        <w:rPr>
          <w:rFonts w:ascii="CG Times" w:hAnsi="CG Times" w:cs="CG Times"/>
          <w:b/>
          <w:bCs/>
          <w:sz w:val="24"/>
          <w:szCs w:val="24"/>
        </w:rPr>
        <w:t>20</w:t>
      </w:r>
      <w:r w:rsidR="00BF6596">
        <w:rPr>
          <w:rFonts w:ascii="CG Times" w:hAnsi="CG Times" w:cs="CG Times"/>
          <w:b/>
          <w:bCs/>
          <w:sz w:val="24"/>
          <w:szCs w:val="24"/>
        </w:rPr>
        <w:t>23</w:t>
      </w:r>
      <w:r w:rsidR="00B5331F">
        <w:rPr>
          <w:rFonts w:ascii="CG Times" w:hAnsi="CG Times" w:cs="CG Times"/>
          <w:b/>
          <w:bCs/>
          <w:sz w:val="24"/>
          <w:szCs w:val="24"/>
        </w:rPr>
        <w:tab/>
      </w:r>
    </w:p>
    <w:p w14:paraId="68499DAB" w14:textId="77777777" w:rsidR="00B5331F" w:rsidRDefault="00B5331F" w:rsidP="00B5331F">
      <w:pPr>
        <w:tabs>
          <w:tab w:val="left" w:pos="8784"/>
          <w:tab w:val="right" w:pos="9360"/>
          <w:tab w:val="left" w:pos="9504"/>
          <w:tab w:val="left" w:pos="10224"/>
          <w:tab w:val="left" w:pos="10944"/>
          <w:tab w:val="left" w:pos="11664"/>
          <w:tab w:val="left" w:pos="12384"/>
          <w:tab w:val="left" w:pos="13104"/>
          <w:tab w:val="left" w:pos="13824"/>
        </w:tabs>
        <w:ind w:left="8064" w:hanging="8064"/>
        <w:rPr>
          <w:rFonts w:ascii="CG Times" w:hAnsi="CG Times" w:cs="CG Times"/>
          <w:b/>
          <w:bCs/>
          <w:sz w:val="24"/>
          <w:szCs w:val="24"/>
        </w:rPr>
      </w:pPr>
      <w:r>
        <w:rPr>
          <w:rFonts w:ascii="CG Times" w:hAnsi="CG Times" w:cs="CG Times"/>
          <w:b/>
          <w:bCs/>
          <w:sz w:val="24"/>
          <w:szCs w:val="24"/>
        </w:rPr>
        <w:t xml:space="preserve">Associate Professor of Law, </w:t>
      </w:r>
      <w:r w:rsidRPr="00B5331F">
        <w:rPr>
          <w:rFonts w:ascii="CG Times" w:hAnsi="CG Times" w:cs="CG Times"/>
          <w:b/>
          <w:sz w:val="24"/>
          <w:szCs w:val="24"/>
        </w:rPr>
        <w:t>2002-</w:t>
      </w:r>
      <w:r w:rsidR="00AB7001">
        <w:rPr>
          <w:rFonts w:ascii="CG Times" w:hAnsi="CG Times" w:cs="CG Times"/>
          <w:b/>
          <w:sz w:val="24"/>
          <w:szCs w:val="24"/>
        </w:rPr>
        <w:t>2006</w:t>
      </w:r>
    </w:p>
    <w:p w14:paraId="6B32A700" w14:textId="77777777" w:rsidR="00B5331F" w:rsidRDefault="00B5331F" w:rsidP="00B5331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064" w:hanging="8064"/>
        <w:rPr>
          <w:rFonts w:ascii="CG Times" w:hAnsi="CG Times" w:cs="CG Times"/>
          <w:b/>
          <w:bCs/>
          <w:sz w:val="24"/>
          <w:szCs w:val="24"/>
        </w:rPr>
      </w:pPr>
      <w:r>
        <w:rPr>
          <w:rFonts w:ascii="CG Times" w:hAnsi="CG Times" w:cs="CG Times"/>
          <w:b/>
          <w:bCs/>
          <w:sz w:val="24"/>
          <w:szCs w:val="24"/>
        </w:rPr>
        <w:t xml:space="preserve">Assistant Professor of Law, </w:t>
      </w:r>
      <w:r w:rsidRPr="00B5331F">
        <w:rPr>
          <w:rFonts w:ascii="CG Times" w:hAnsi="CG Times" w:cs="CG Times"/>
          <w:b/>
          <w:sz w:val="24"/>
          <w:szCs w:val="24"/>
        </w:rPr>
        <w:t>1998-2002</w:t>
      </w:r>
    </w:p>
    <w:p w14:paraId="113D8AD6" w14:textId="47026676" w:rsidR="00B5331F" w:rsidRDefault="003C75AC" w:rsidP="00B5331F">
      <w:pPr>
        <w:rPr>
          <w:rFonts w:ascii="CG Times" w:hAnsi="CG Times" w:cs="CG Times"/>
          <w:sz w:val="24"/>
          <w:szCs w:val="24"/>
        </w:rPr>
      </w:pPr>
      <w:r>
        <w:rPr>
          <w:rFonts w:ascii="CG Times" w:hAnsi="CG Times" w:cs="CG Times"/>
          <w:sz w:val="24"/>
          <w:szCs w:val="24"/>
        </w:rPr>
        <w:t>C</w:t>
      </w:r>
      <w:r w:rsidR="004A2450">
        <w:rPr>
          <w:rFonts w:ascii="CG Times" w:hAnsi="CG Times" w:cs="CG Times"/>
          <w:sz w:val="24"/>
          <w:szCs w:val="24"/>
        </w:rPr>
        <w:t>urrent c</w:t>
      </w:r>
      <w:r>
        <w:rPr>
          <w:rFonts w:ascii="CG Times" w:hAnsi="CG Times" w:cs="CG Times"/>
          <w:sz w:val="24"/>
          <w:szCs w:val="24"/>
        </w:rPr>
        <w:t>ours</w:t>
      </w:r>
      <w:r w:rsidR="00F022C7">
        <w:rPr>
          <w:rFonts w:ascii="CG Times" w:hAnsi="CG Times" w:cs="CG Times"/>
          <w:sz w:val="24"/>
          <w:szCs w:val="24"/>
        </w:rPr>
        <w:t>e</w:t>
      </w:r>
      <w:r w:rsidR="004A2450">
        <w:rPr>
          <w:rFonts w:ascii="CG Times" w:hAnsi="CG Times" w:cs="CG Times"/>
          <w:sz w:val="24"/>
          <w:szCs w:val="24"/>
        </w:rPr>
        <w:t>s</w:t>
      </w:r>
      <w:r>
        <w:rPr>
          <w:rFonts w:ascii="CG Times" w:hAnsi="CG Times" w:cs="CG Times"/>
          <w:sz w:val="24"/>
          <w:szCs w:val="24"/>
        </w:rPr>
        <w:t>:</w:t>
      </w:r>
      <w:r w:rsidR="00656827">
        <w:rPr>
          <w:rFonts w:ascii="CG Times" w:hAnsi="CG Times" w:cs="CG Times"/>
          <w:sz w:val="24"/>
          <w:szCs w:val="24"/>
        </w:rPr>
        <w:t xml:space="preserve"> </w:t>
      </w:r>
      <w:r w:rsidR="00B5331F">
        <w:rPr>
          <w:rFonts w:ascii="CG Times" w:hAnsi="CG Times" w:cs="CG Times"/>
          <w:sz w:val="24"/>
          <w:szCs w:val="24"/>
        </w:rPr>
        <w:t xml:space="preserve">Constitutional Law, </w:t>
      </w:r>
      <w:r w:rsidR="00D121DD">
        <w:rPr>
          <w:rFonts w:ascii="CG Times" w:hAnsi="CG Times" w:cs="CG Times"/>
          <w:sz w:val="24"/>
          <w:szCs w:val="24"/>
        </w:rPr>
        <w:t xml:space="preserve">Employment Discrimination, </w:t>
      </w:r>
      <w:r w:rsidR="000369D2">
        <w:rPr>
          <w:rFonts w:ascii="CG Times" w:hAnsi="CG Times" w:cs="CG Times"/>
          <w:sz w:val="24"/>
          <w:szCs w:val="24"/>
        </w:rPr>
        <w:t>Gender &amp; the Law</w:t>
      </w:r>
      <w:r w:rsidR="005C4F63">
        <w:rPr>
          <w:rFonts w:ascii="CG Times" w:hAnsi="CG Times" w:cs="CG Times"/>
          <w:sz w:val="24"/>
          <w:szCs w:val="24"/>
        </w:rPr>
        <w:t>.</w:t>
      </w:r>
      <w:r w:rsidR="00656827">
        <w:rPr>
          <w:rFonts w:ascii="CG Times" w:hAnsi="CG Times" w:cs="CG Times"/>
          <w:sz w:val="24"/>
          <w:szCs w:val="24"/>
        </w:rPr>
        <w:t xml:space="preserve">  </w:t>
      </w:r>
      <w:r w:rsidR="00F022C7">
        <w:rPr>
          <w:rFonts w:ascii="CG Times" w:hAnsi="CG Times" w:cs="CG Times"/>
          <w:sz w:val="24"/>
          <w:szCs w:val="24"/>
        </w:rPr>
        <w:t xml:space="preserve">Prior </w:t>
      </w:r>
      <w:r w:rsidR="00BF6596">
        <w:rPr>
          <w:rFonts w:ascii="CG Times" w:hAnsi="CG Times" w:cs="CG Times"/>
          <w:sz w:val="24"/>
          <w:szCs w:val="24"/>
        </w:rPr>
        <w:t>cours</w:t>
      </w:r>
      <w:r w:rsidR="00F022C7">
        <w:rPr>
          <w:rFonts w:ascii="CG Times" w:hAnsi="CG Times" w:cs="CG Times"/>
          <w:sz w:val="24"/>
          <w:szCs w:val="24"/>
        </w:rPr>
        <w:t>e</w:t>
      </w:r>
      <w:r w:rsidR="00BF6596">
        <w:rPr>
          <w:rFonts w:ascii="CG Times" w:hAnsi="CG Times" w:cs="CG Times"/>
          <w:sz w:val="24"/>
          <w:szCs w:val="24"/>
        </w:rPr>
        <w:t>s</w:t>
      </w:r>
      <w:r w:rsidR="00F022C7">
        <w:rPr>
          <w:rFonts w:ascii="CG Times" w:hAnsi="CG Times" w:cs="CG Times"/>
          <w:sz w:val="24"/>
          <w:szCs w:val="24"/>
        </w:rPr>
        <w:t xml:space="preserve"> include Civil Procedure,</w:t>
      </w:r>
      <w:r w:rsidR="009E5030">
        <w:rPr>
          <w:rFonts w:ascii="CG Times" w:hAnsi="CG Times" w:cs="CG Times"/>
          <w:sz w:val="24"/>
          <w:szCs w:val="24"/>
        </w:rPr>
        <w:t xml:space="preserve"> </w:t>
      </w:r>
      <w:r w:rsidR="00B5331F">
        <w:rPr>
          <w:rFonts w:ascii="CG Times" w:hAnsi="CG Times" w:cs="CG Times"/>
          <w:sz w:val="24"/>
          <w:szCs w:val="24"/>
        </w:rPr>
        <w:t>Legal Proce</w:t>
      </w:r>
      <w:r w:rsidR="00F168CC">
        <w:rPr>
          <w:rFonts w:ascii="CG Times" w:hAnsi="CG Times" w:cs="CG Times"/>
          <w:sz w:val="24"/>
          <w:szCs w:val="24"/>
        </w:rPr>
        <w:t xml:space="preserve">ss, </w:t>
      </w:r>
      <w:r w:rsidR="00F022C7">
        <w:rPr>
          <w:rFonts w:ascii="CG Times" w:hAnsi="CG Times" w:cs="CG Times"/>
          <w:sz w:val="24"/>
          <w:szCs w:val="24"/>
        </w:rPr>
        <w:t xml:space="preserve">Feminist Legal Theory, </w:t>
      </w:r>
      <w:r w:rsidR="00BF6596">
        <w:rPr>
          <w:rFonts w:ascii="CG Times" w:hAnsi="CG Times" w:cs="CG Times"/>
          <w:sz w:val="24"/>
          <w:szCs w:val="24"/>
        </w:rPr>
        <w:t>Title IX</w:t>
      </w:r>
      <w:r w:rsidR="004A2450">
        <w:rPr>
          <w:rFonts w:ascii="CG Times" w:hAnsi="CG Times" w:cs="CG Times"/>
          <w:sz w:val="24"/>
          <w:szCs w:val="24"/>
        </w:rPr>
        <w:t xml:space="preserve">, </w:t>
      </w:r>
      <w:r w:rsidR="00F022C7">
        <w:rPr>
          <w:rFonts w:ascii="CG Times" w:hAnsi="CG Times" w:cs="CG Times"/>
          <w:sz w:val="24"/>
          <w:szCs w:val="24"/>
        </w:rPr>
        <w:t xml:space="preserve">Constitutional Theory, and </w:t>
      </w:r>
      <w:r w:rsidR="00D121DD">
        <w:rPr>
          <w:rFonts w:ascii="CG Times" w:hAnsi="CG Times" w:cs="CG Times"/>
          <w:sz w:val="24"/>
          <w:szCs w:val="24"/>
        </w:rPr>
        <w:t>Reproductive Rights</w:t>
      </w:r>
      <w:r w:rsidR="00672278">
        <w:rPr>
          <w:rFonts w:ascii="CG Times" w:hAnsi="CG Times" w:cs="CG Times"/>
          <w:sz w:val="24"/>
          <w:szCs w:val="24"/>
        </w:rPr>
        <w:t>.</w:t>
      </w:r>
    </w:p>
    <w:p w14:paraId="0103F383" w14:textId="77777777" w:rsidR="0001357B" w:rsidRDefault="0001357B" w:rsidP="00B5331F">
      <w:pPr>
        <w:rPr>
          <w:rFonts w:ascii="CG Times" w:hAnsi="CG Times" w:cs="CG Times"/>
          <w:sz w:val="24"/>
          <w:szCs w:val="24"/>
        </w:rPr>
      </w:pPr>
    </w:p>
    <w:p w14:paraId="0FA18BCF" w14:textId="77777777" w:rsidR="00F022C7" w:rsidRPr="00F022C7" w:rsidRDefault="00F022C7" w:rsidP="00F022C7">
      <w:pPr>
        <w:rPr>
          <w:rFonts w:ascii="CG Times" w:hAnsi="CG Times" w:cs="CG Times"/>
          <w:b/>
          <w:sz w:val="24"/>
          <w:szCs w:val="24"/>
          <w:u w:val="single"/>
        </w:rPr>
      </w:pPr>
      <w:r w:rsidRPr="00F022C7">
        <w:rPr>
          <w:rFonts w:ascii="CG Times" w:hAnsi="CG Times" w:cs="CG Times"/>
          <w:b/>
          <w:sz w:val="24"/>
          <w:szCs w:val="24"/>
          <w:u w:val="single"/>
        </w:rPr>
        <w:t>ACADEMIC AWARDS/HONORS</w:t>
      </w:r>
    </w:p>
    <w:p w14:paraId="37EFEC73" w14:textId="06A2C789" w:rsidR="00F022C7" w:rsidRDefault="0026048A" w:rsidP="00912F1A">
      <w:pPr>
        <w:tabs>
          <w:tab w:val="left" w:pos="8784"/>
          <w:tab w:val="right" w:pos="9360"/>
          <w:tab w:val="left" w:pos="9504"/>
          <w:tab w:val="left" w:pos="10224"/>
          <w:tab w:val="left" w:pos="10944"/>
          <w:tab w:val="left" w:pos="11664"/>
          <w:tab w:val="left" w:pos="12384"/>
          <w:tab w:val="left" w:pos="13104"/>
          <w:tab w:val="left" w:pos="13824"/>
        </w:tabs>
        <w:rPr>
          <w:rFonts w:ascii="CG Times" w:hAnsi="CG Times" w:cs="CG Times"/>
          <w:bCs/>
          <w:sz w:val="24"/>
          <w:szCs w:val="24"/>
        </w:rPr>
      </w:pPr>
      <w:r>
        <w:rPr>
          <w:rFonts w:ascii="CG Times" w:hAnsi="CG Times" w:cs="CG Times"/>
          <w:bCs/>
          <w:sz w:val="24"/>
          <w:szCs w:val="24"/>
        </w:rPr>
        <w:t xml:space="preserve">University of Pittsburgh School of Law </w:t>
      </w:r>
      <w:r w:rsidR="00F022C7" w:rsidRPr="00F022C7">
        <w:rPr>
          <w:rFonts w:ascii="CG Times" w:hAnsi="CG Times" w:cs="CG Times"/>
          <w:bCs/>
          <w:sz w:val="24"/>
          <w:szCs w:val="24"/>
        </w:rPr>
        <w:t>John E. Murray Faculty Scholar, 2009-present</w:t>
      </w:r>
    </w:p>
    <w:p w14:paraId="4957B1B3" w14:textId="6837F88B" w:rsidR="00912F1A" w:rsidRDefault="00912F1A" w:rsidP="00F022C7">
      <w:pPr>
        <w:tabs>
          <w:tab w:val="left" w:pos="8784"/>
          <w:tab w:val="right" w:pos="9360"/>
          <w:tab w:val="left" w:pos="9504"/>
          <w:tab w:val="left" w:pos="10224"/>
          <w:tab w:val="left" w:pos="10944"/>
          <w:tab w:val="left" w:pos="11664"/>
          <w:tab w:val="left" w:pos="12384"/>
          <w:tab w:val="left" w:pos="13104"/>
          <w:tab w:val="left" w:pos="13824"/>
        </w:tabs>
        <w:ind w:left="8064" w:hanging="8064"/>
        <w:rPr>
          <w:rFonts w:ascii="CG Times" w:hAnsi="CG Times" w:cs="CG Times"/>
          <w:bCs/>
          <w:sz w:val="24"/>
          <w:szCs w:val="24"/>
        </w:rPr>
      </w:pPr>
      <w:r>
        <w:rPr>
          <w:rFonts w:ascii="CG Times" w:hAnsi="CG Times" w:cs="CG Times"/>
          <w:bCs/>
          <w:sz w:val="24"/>
          <w:szCs w:val="24"/>
        </w:rPr>
        <w:t>Pound Civil Justice Award, High Distinction for an Article, 2020</w:t>
      </w:r>
    </w:p>
    <w:p w14:paraId="0E6A536E" w14:textId="77777777" w:rsidR="00912F1A" w:rsidRDefault="00912F1A" w:rsidP="00912F1A">
      <w:pPr>
        <w:tabs>
          <w:tab w:val="left" w:pos="8784"/>
          <w:tab w:val="right" w:pos="9360"/>
          <w:tab w:val="left" w:pos="9504"/>
          <w:tab w:val="left" w:pos="10224"/>
          <w:tab w:val="left" w:pos="10944"/>
          <w:tab w:val="left" w:pos="11664"/>
          <w:tab w:val="left" w:pos="12384"/>
          <w:tab w:val="left" w:pos="13104"/>
          <w:tab w:val="left" w:pos="13824"/>
        </w:tabs>
        <w:ind w:left="8064" w:hanging="8064"/>
        <w:rPr>
          <w:rFonts w:ascii="CG Times" w:hAnsi="CG Times" w:cs="CG Times"/>
          <w:bCs/>
          <w:sz w:val="24"/>
          <w:szCs w:val="24"/>
        </w:rPr>
      </w:pPr>
      <w:r>
        <w:rPr>
          <w:rFonts w:ascii="CG Times" w:hAnsi="CG Times" w:cs="CG Times"/>
          <w:bCs/>
          <w:sz w:val="24"/>
          <w:szCs w:val="24"/>
        </w:rPr>
        <w:t>Elected Member, American Law Institute, July 2017</w:t>
      </w:r>
    </w:p>
    <w:p w14:paraId="0C900ECA" w14:textId="77777777" w:rsidR="00F022C7" w:rsidRDefault="00F022C7" w:rsidP="00912F1A">
      <w:pPr>
        <w:tabs>
          <w:tab w:val="left" w:pos="8784"/>
          <w:tab w:val="right" w:pos="9360"/>
          <w:tab w:val="left" w:pos="9504"/>
          <w:tab w:val="left" w:pos="10224"/>
          <w:tab w:val="left" w:pos="10944"/>
          <w:tab w:val="left" w:pos="11664"/>
          <w:tab w:val="left" w:pos="12384"/>
          <w:tab w:val="left" w:pos="13104"/>
          <w:tab w:val="left" w:pos="13824"/>
        </w:tabs>
        <w:rPr>
          <w:rFonts w:ascii="CG Times" w:hAnsi="CG Times" w:cs="CG Times"/>
          <w:bCs/>
          <w:sz w:val="24"/>
          <w:szCs w:val="24"/>
        </w:rPr>
      </w:pPr>
      <w:r w:rsidRPr="00F022C7">
        <w:rPr>
          <w:rFonts w:ascii="CG Times" w:hAnsi="CG Times" w:cs="CG Times"/>
          <w:bCs/>
          <w:sz w:val="24"/>
          <w:szCs w:val="24"/>
        </w:rPr>
        <w:t>Iris Marion Young Award for Social Justice, 2011</w:t>
      </w:r>
    </w:p>
    <w:p w14:paraId="6C8FC175" w14:textId="504A77D3" w:rsidR="00912F1A" w:rsidRDefault="0026048A" w:rsidP="00912F1A">
      <w:pPr>
        <w:tabs>
          <w:tab w:val="left" w:pos="8784"/>
          <w:tab w:val="right" w:pos="9360"/>
          <w:tab w:val="left" w:pos="9504"/>
          <w:tab w:val="left" w:pos="10224"/>
          <w:tab w:val="left" w:pos="10944"/>
          <w:tab w:val="left" w:pos="11664"/>
          <w:tab w:val="left" w:pos="12384"/>
          <w:tab w:val="left" w:pos="13104"/>
          <w:tab w:val="left" w:pos="13824"/>
        </w:tabs>
        <w:rPr>
          <w:rFonts w:ascii="CG Times" w:hAnsi="CG Times" w:cs="CG Times"/>
          <w:b/>
          <w:bCs/>
          <w:sz w:val="24"/>
          <w:szCs w:val="24"/>
        </w:rPr>
      </w:pPr>
      <w:r>
        <w:rPr>
          <w:rFonts w:ascii="CG Times" w:hAnsi="CG Times" w:cs="CG Times"/>
          <w:sz w:val="24"/>
          <w:szCs w:val="24"/>
        </w:rPr>
        <w:t xml:space="preserve">Selected for the </w:t>
      </w:r>
      <w:r w:rsidR="00912F1A">
        <w:rPr>
          <w:rFonts w:ascii="CG Times" w:hAnsi="CG Times" w:cs="CG Times"/>
          <w:sz w:val="24"/>
          <w:szCs w:val="24"/>
        </w:rPr>
        <w:t>2004 Yale/Stanford Junior Faculty Foru</w:t>
      </w:r>
      <w:r w:rsidR="00912F1A">
        <w:rPr>
          <w:rFonts w:ascii="CG Times" w:hAnsi="CG Times" w:cs="CG Times"/>
          <w:sz w:val="24"/>
          <w:szCs w:val="24"/>
        </w:rPr>
        <w:t>m</w:t>
      </w:r>
    </w:p>
    <w:p w14:paraId="0D94183A" w14:textId="77777777" w:rsidR="00F022C7" w:rsidRDefault="00F022C7" w:rsidP="00F022C7">
      <w:pPr>
        <w:rPr>
          <w:rFonts w:ascii="CG Times" w:hAnsi="CG Times" w:cs="CG Times"/>
          <w:sz w:val="24"/>
          <w:szCs w:val="24"/>
        </w:rPr>
      </w:pPr>
    </w:p>
    <w:p w14:paraId="05722F6F" w14:textId="20A7C187" w:rsidR="003516EC" w:rsidRDefault="003516EC" w:rsidP="00B5331F">
      <w:pPr>
        <w:rPr>
          <w:rFonts w:ascii="CG Times" w:hAnsi="CG Times" w:cs="CG Times"/>
          <w:b/>
          <w:sz w:val="24"/>
          <w:szCs w:val="24"/>
          <w:u w:val="single"/>
        </w:rPr>
      </w:pPr>
      <w:r>
        <w:rPr>
          <w:rFonts w:ascii="CG Times" w:hAnsi="CG Times" w:cs="CG Times"/>
          <w:b/>
          <w:sz w:val="24"/>
          <w:szCs w:val="24"/>
          <w:u w:val="single"/>
        </w:rPr>
        <w:t>BOOKS</w:t>
      </w:r>
    </w:p>
    <w:p w14:paraId="089257F2" w14:textId="77777777" w:rsidR="003516EC" w:rsidRDefault="003516EC" w:rsidP="00B5331F">
      <w:pPr>
        <w:rPr>
          <w:rFonts w:ascii="CG Times" w:hAnsi="CG Times" w:cs="CG Times"/>
          <w:b/>
          <w:sz w:val="24"/>
          <w:szCs w:val="24"/>
          <w:u w:val="single"/>
        </w:rPr>
      </w:pPr>
    </w:p>
    <w:p w14:paraId="328BF139" w14:textId="7785750C" w:rsidR="00B60420" w:rsidRDefault="00B60420" w:rsidP="00B5331F">
      <w:pPr>
        <w:rPr>
          <w:rFonts w:ascii="CG Times" w:hAnsi="CG Times" w:cs="CG Times"/>
          <w:smallCaps/>
          <w:sz w:val="24"/>
          <w:szCs w:val="24"/>
        </w:rPr>
      </w:pPr>
      <w:r>
        <w:rPr>
          <w:rFonts w:ascii="CG Times" w:hAnsi="CG Times" w:cs="CG Times"/>
          <w:smallCaps/>
          <w:sz w:val="24"/>
          <w:szCs w:val="24"/>
        </w:rPr>
        <w:t>The Oxford Handbook of Feminism and Law in the United States (</w:t>
      </w:r>
      <w:r>
        <w:rPr>
          <w:rFonts w:ascii="CG Times" w:hAnsi="CG Times" w:cs="CG Times"/>
          <w:sz w:val="24"/>
          <w:szCs w:val="24"/>
        </w:rPr>
        <w:t xml:space="preserve">Oxford Univ. Press, Deborah L. Brake, Martha </w:t>
      </w:r>
      <w:proofErr w:type="spellStart"/>
      <w:r>
        <w:rPr>
          <w:rFonts w:ascii="CG Times" w:hAnsi="CG Times" w:cs="CG Times"/>
          <w:sz w:val="24"/>
          <w:szCs w:val="24"/>
        </w:rPr>
        <w:t>Chamallas</w:t>
      </w:r>
      <w:proofErr w:type="spellEnd"/>
      <w:r>
        <w:rPr>
          <w:rFonts w:ascii="CG Times" w:hAnsi="CG Times" w:cs="CG Times"/>
          <w:sz w:val="24"/>
          <w:szCs w:val="24"/>
        </w:rPr>
        <w:t xml:space="preserve"> &amp; Verna L. Williams, eds., 2023)</w:t>
      </w:r>
    </w:p>
    <w:p w14:paraId="6B649DDF" w14:textId="77777777" w:rsidR="00B60420" w:rsidRDefault="00B60420" w:rsidP="00B5331F">
      <w:pPr>
        <w:rPr>
          <w:rFonts w:ascii="CG Times" w:hAnsi="CG Times" w:cs="CG Times"/>
          <w:smallCaps/>
          <w:sz w:val="24"/>
          <w:szCs w:val="24"/>
        </w:rPr>
      </w:pPr>
    </w:p>
    <w:p w14:paraId="65308F61" w14:textId="1E30CAF3" w:rsidR="00B60420" w:rsidRDefault="00B60420" w:rsidP="00B5331F">
      <w:pPr>
        <w:rPr>
          <w:rFonts w:ascii="CG Times" w:hAnsi="CG Times" w:cs="CG Times"/>
          <w:sz w:val="24"/>
          <w:szCs w:val="24"/>
        </w:rPr>
      </w:pPr>
      <w:r>
        <w:rPr>
          <w:rFonts w:ascii="CG Times" w:hAnsi="CG Times" w:cs="CG Times"/>
          <w:smallCaps/>
          <w:sz w:val="24"/>
          <w:szCs w:val="24"/>
        </w:rPr>
        <w:t>Gender and Law: Theory, doctrine, commentary (</w:t>
      </w:r>
      <w:r>
        <w:rPr>
          <w:rFonts w:ascii="CG Times" w:hAnsi="CG Times" w:cs="CG Times"/>
          <w:sz w:val="24"/>
          <w:szCs w:val="24"/>
        </w:rPr>
        <w:t xml:space="preserve">Wolters Kluwer, Aspen Casebook Series, </w:t>
      </w:r>
      <w:r>
        <w:rPr>
          <w:rFonts w:ascii="CG Times" w:hAnsi="CG Times" w:cs="CG Times"/>
          <w:smallCaps/>
          <w:sz w:val="24"/>
          <w:szCs w:val="24"/>
        </w:rPr>
        <w:t>9</w:t>
      </w:r>
      <w:r w:rsidRPr="00EE7FC6">
        <w:rPr>
          <w:rFonts w:ascii="CG Times" w:hAnsi="CG Times" w:cs="CG Times"/>
          <w:smallCaps/>
          <w:sz w:val="24"/>
          <w:szCs w:val="24"/>
          <w:vertAlign w:val="superscript"/>
        </w:rPr>
        <w:t>TH</w:t>
      </w:r>
      <w:r>
        <w:rPr>
          <w:rFonts w:ascii="CG Times" w:hAnsi="CG Times" w:cs="CG Times"/>
          <w:smallCaps/>
          <w:sz w:val="24"/>
          <w:szCs w:val="24"/>
        </w:rPr>
        <w:t xml:space="preserve"> </w:t>
      </w:r>
      <w:r>
        <w:rPr>
          <w:rFonts w:ascii="CG Times" w:hAnsi="CG Times" w:cs="CG Times"/>
          <w:sz w:val="24"/>
          <w:szCs w:val="24"/>
        </w:rPr>
        <w:t>ed., 2023</w:t>
      </w:r>
      <w:r w:rsidR="00CB4642">
        <w:rPr>
          <w:rFonts w:ascii="CG Times" w:hAnsi="CG Times" w:cs="CG Times"/>
          <w:sz w:val="24"/>
          <w:szCs w:val="24"/>
        </w:rPr>
        <w:t>)</w:t>
      </w:r>
      <w:r>
        <w:rPr>
          <w:rFonts w:ascii="CG Times" w:hAnsi="CG Times" w:cs="CG Times"/>
          <w:sz w:val="24"/>
          <w:szCs w:val="24"/>
        </w:rPr>
        <w:t xml:space="preserve"> (with Katharine T. Bartlett, Joanna L. Grossman </w:t>
      </w:r>
      <w:r w:rsidR="00912F1A">
        <w:rPr>
          <w:rFonts w:ascii="CG Times" w:hAnsi="CG Times" w:cs="CG Times"/>
          <w:sz w:val="24"/>
          <w:szCs w:val="24"/>
        </w:rPr>
        <w:t>&amp;</w:t>
      </w:r>
      <w:r>
        <w:rPr>
          <w:rFonts w:ascii="CG Times" w:hAnsi="CG Times" w:cs="CG Times"/>
          <w:sz w:val="24"/>
          <w:szCs w:val="24"/>
        </w:rPr>
        <w:t xml:space="preserve"> Frank Rudy Cooper)</w:t>
      </w:r>
    </w:p>
    <w:p w14:paraId="36CC2EE3" w14:textId="522F834B" w:rsidR="008B47E4" w:rsidRDefault="008B47E4" w:rsidP="00B5331F">
      <w:pPr>
        <w:rPr>
          <w:rFonts w:ascii="CG Times" w:hAnsi="CG Times" w:cs="CG Times"/>
          <w:sz w:val="24"/>
          <w:szCs w:val="24"/>
        </w:rPr>
      </w:pPr>
    </w:p>
    <w:p w14:paraId="31CA2CA3" w14:textId="63BD902E" w:rsidR="00192DAC" w:rsidRDefault="00192DAC" w:rsidP="00B5331F">
      <w:pPr>
        <w:rPr>
          <w:rFonts w:ascii="CG Times" w:hAnsi="CG Times" w:cs="CG Times"/>
          <w:sz w:val="24"/>
          <w:szCs w:val="24"/>
        </w:rPr>
      </w:pPr>
      <w:r>
        <w:rPr>
          <w:rFonts w:ascii="CG Times" w:hAnsi="CG Times" w:cs="CG Times"/>
          <w:smallCaps/>
          <w:sz w:val="24"/>
          <w:szCs w:val="24"/>
        </w:rPr>
        <w:t>Gender Law</w:t>
      </w:r>
      <w:r>
        <w:rPr>
          <w:rFonts w:ascii="CG Times" w:hAnsi="CG Times" w:cs="CG Times"/>
          <w:smallCaps/>
          <w:sz w:val="24"/>
          <w:szCs w:val="24"/>
        </w:rPr>
        <w:t xml:space="preserve"> and Policy </w:t>
      </w:r>
      <w:r w:rsidR="00906538">
        <w:rPr>
          <w:rFonts w:ascii="CG Times" w:hAnsi="CG Times" w:cs="CG Times"/>
          <w:smallCaps/>
          <w:sz w:val="24"/>
          <w:szCs w:val="24"/>
        </w:rPr>
        <w:t>(</w:t>
      </w:r>
      <w:r w:rsidR="00906538">
        <w:rPr>
          <w:rFonts w:ascii="CG Times" w:hAnsi="CG Times" w:cs="CG Times"/>
          <w:sz w:val="24"/>
          <w:szCs w:val="24"/>
        </w:rPr>
        <w:t>Wolters Kluwer, A</w:t>
      </w:r>
      <w:r>
        <w:rPr>
          <w:rFonts w:ascii="CG Times" w:hAnsi="CG Times" w:cs="CG Times"/>
          <w:sz w:val="24"/>
          <w:szCs w:val="24"/>
        </w:rPr>
        <w:t xml:space="preserve">spen </w:t>
      </w:r>
      <w:r w:rsidR="00906538">
        <w:rPr>
          <w:rFonts w:ascii="CG Times" w:hAnsi="CG Times" w:cs="CG Times"/>
          <w:sz w:val="24"/>
          <w:szCs w:val="24"/>
        </w:rPr>
        <w:t>College Series</w:t>
      </w:r>
      <w:r>
        <w:rPr>
          <w:rFonts w:ascii="CG Times" w:hAnsi="CG Times" w:cs="CG Times"/>
          <w:sz w:val="24"/>
          <w:szCs w:val="24"/>
        </w:rPr>
        <w:t xml:space="preserve">, </w:t>
      </w:r>
      <w:r w:rsidR="00912F1A">
        <w:rPr>
          <w:rFonts w:ascii="CG Times" w:hAnsi="CG Times" w:cs="CG Times"/>
          <w:smallCaps/>
          <w:sz w:val="24"/>
          <w:szCs w:val="24"/>
        </w:rPr>
        <w:t>3</w:t>
      </w:r>
      <w:r w:rsidR="00912F1A">
        <w:rPr>
          <w:rFonts w:ascii="CG Times" w:hAnsi="CG Times" w:cs="CG Times"/>
          <w:smallCaps/>
          <w:sz w:val="24"/>
          <w:szCs w:val="24"/>
          <w:vertAlign w:val="superscript"/>
        </w:rPr>
        <w:t>rd</w:t>
      </w:r>
      <w:r>
        <w:rPr>
          <w:rFonts w:ascii="CG Times" w:hAnsi="CG Times" w:cs="CG Times"/>
          <w:smallCaps/>
          <w:sz w:val="24"/>
          <w:szCs w:val="24"/>
        </w:rPr>
        <w:t xml:space="preserve"> </w:t>
      </w:r>
      <w:r>
        <w:rPr>
          <w:rFonts w:ascii="CG Times" w:hAnsi="CG Times" w:cs="CG Times"/>
          <w:sz w:val="24"/>
          <w:szCs w:val="24"/>
        </w:rPr>
        <w:t>ed., 202</w:t>
      </w:r>
      <w:r w:rsidR="00906538">
        <w:rPr>
          <w:rFonts w:ascii="CG Times" w:hAnsi="CG Times" w:cs="CG Times"/>
          <w:sz w:val="24"/>
          <w:szCs w:val="24"/>
        </w:rPr>
        <w:t>1</w:t>
      </w:r>
      <w:r>
        <w:rPr>
          <w:rFonts w:ascii="CG Times" w:hAnsi="CG Times" w:cs="CG Times"/>
          <w:sz w:val="24"/>
          <w:szCs w:val="24"/>
        </w:rPr>
        <w:t>) (with Katharine T. Bartlett, Deborah L. Rhode</w:t>
      </w:r>
      <w:r w:rsidR="00912F1A">
        <w:rPr>
          <w:rFonts w:ascii="CG Times" w:hAnsi="CG Times" w:cs="CG Times"/>
          <w:sz w:val="24"/>
          <w:szCs w:val="24"/>
        </w:rPr>
        <w:t xml:space="preserve"> &amp; </w:t>
      </w:r>
      <w:r>
        <w:rPr>
          <w:rFonts w:ascii="CG Times" w:hAnsi="CG Times" w:cs="CG Times"/>
          <w:sz w:val="24"/>
          <w:szCs w:val="24"/>
        </w:rPr>
        <w:t xml:space="preserve">Joanna L. Grossman) </w:t>
      </w:r>
    </w:p>
    <w:p w14:paraId="28154F87" w14:textId="77777777" w:rsidR="0026048A" w:rsidRDefault="0026048A" w:rsidP="00B5331F">
      <w:pPr>
        <w:rPr>
          <w:rFonts w:ascii="CG Times" w:hAnsi="CG Times" w:cs="CG Times"/>
          <w:smallCaps/>
          <w:sz w:val="24"/>
          <w:szCs w:val="24"/>
        </w:rPr>
      </w:pPr>
    </w:p>
    <w:p w14:paraId="0D148A3F" w14:textId="7BFCB0BD" w:rsidR="0026048A" w:rsidRDefault="0026048A" w:rsidP="00B5331F">
      <w:pPr>
        <w:rPr>
          <w:rFonts w:ascii="CG Times" w:hAnsi="CG Times" w:cs="CG Times"/>
          <w:sz w:val="24"/>
          <w:szCs w:val="24"/>
        </w:rPr>
      </w:pPr>
      <w:r>
        <w:rPr>
          <w:rFonts w:ascii="CG Times" w:hAnsi="CG Times" w:cs="CG Times"/>
          <w:smallCaps/>
          <w:sz w:val="24"/>
          <w:szCs w:val="24"/>
        </w:rPr>
        <w:t>Gender and Law: Theory, doctrine, commentary (</w:t>
      </w:r>
      <w:r>
        <w:rPr>
          <w:rFonts w:ascii="CG Times" w:hAnsi="CG Times" w:cs="CG Times"/>
          <w:sz w:val="24"/>
          <w:szCs w:val="24"/>
        </w:rPr>
        <w:t xml:space="preserve">Wolters Kluwer, Aspen Casebook Series, </w:t>
      </w:r>
      <w:r>
        <w:rPr>
          <w:rFonts w:ascii="CG Times" w:hAnsi="CG Times" w:cs="CG Times"/>
          <w:smallCaps/>
          <w:sz w:val="24"/>
          <w:szCs w:val="24"/>
        </w:rPr>
        <w:t>8</w:t>
      </w:r>
      <w:r w:rsidRPr="00EE7FC6">
        <w:rPr>
          <w:rFonts w:ascii="CG Times" w:hAnsi="CG Times" w:cs="CG Times"/>
          <w:smallCaps/>
          <w:sz w:val="24"/>
          <w:szCs w:val="24"/>
          <w:vertAlign w:val="superscript"/>
        </w:rPr>
        <w:t>TH</w:t>
      </w:r>
      <w:r>
        <w:rPr>
          <w:rFonts w:ascii="CG Times" w:hAnsi="CG Times" w:cs="CG Times"/>
          <w:smallCaps/>
          <w:sz w:val="24"/>
          <w:szCs w:val="24"/>
        </w:rPr>
        <w:t xml:space="preserve"> </w:t>
      </w:r>
      <w:r>
        <w:rPr>
          <w:rFonts w:ascii="CG Times" w:hAnsi="CG Times" w:cs="CG Times"/>
          <w:sz w:val="24"/>
          <w:szCs w:val="24"/>
        </w:rPr>
        <w:t xml:space="preserve">ed., 2020) (with Katharine T. Bartlett, Deborah L. Rhode &amp; Joanna L. Grossman) </w:t>
      </w:r>
    </w:p>
    <w:p w14:paraId="601E2509" w14:textId="77777777" w:rsidR="00192DAC" w:rsidRDefault="00192DAC" w:rsidP="00B5331F">
      <w:pPr>
        <w:rPr>
          <w:rFonts w:ascii="CG Times" w:hAnsi="CG Times" w:cs="CG Times"/>
          <w:sz w:val="24"/>
          <w:szCs w:val="24"/>
        </w:rPr>
      </w:pPr>
    </w:p>
    <w:p w14:paraId="31382EB0" w14:textId="77777777" w:rsidR="00192DAC" w:rsidRDefault="00192DAC" w:rsidP="00192DAC">
      <w:pPr>
        <w:rPr>
          <w:rFonts w:ascii="CG Times" w:hAnsi="CG Times" w:cs="CG Times"/>
          <w:sz w:val="24"/>
          <w:szCs w:val="24"/>
        </w:rPr>
      </w:pPr>
      <w:r w:rsidRPr="003516EC">
        <w:rPr>
          <w:rFonts w:ascii="CG Times" w:hAnsi="CG Times" w:cs="CG Times"/>
          <w:smallCaps/>
          <w:sz w:val="24"/>
          <w:szCs w:val="24"/>
        </w:rPr>
        <w:t>Getting in the Game: Title IX and the Women’s Sports Revolution</w:t>
      </w:r>
      <w:r>
        <w:rPr>
          <w:rFonts w:ascii="CG Times" w:hAnsi="CG Times" w:cs="CG Times"/>
          <w:sz w:val="24"/>
          <w:szCs w:val="24"/>
        </w:rPr>
        <w:t xml:space="preserve"> (N.Y.U. Press 2010) (paperback ed. issued Aug. 20, 2012)</w:t>
      </w:r>
    </w:p>
    <w:p w14:paraId="6350E398" w14:textId="77777777" w:rsidR="00192DAC" w:rsidRPr="00B60420" w:rsidRDefault="00192DAC" w:rsidP="00B5331F">
      <w:pPr>
        <w:rPr>
          <w:rFonts w:ascii="CG Times" w:hAnsi="CG Times" w:cs="CG Times"/>
          <w:sz w:val="24"/>
          <w:szCs w:val="24"/>
        </w:rPr>
      </w:pPr>
    </w:p>
    <w:p w14:paraId="6E381D6E" w14:textId="77777777" w:rsidR="00EE7FC6" w:rsidRDefault="00EE7FC6" w:rsidP="00B5331F">
      <w:pPr>
        <w:rPr>
          <w:rFonts w:ascii="CG Times" w:hAnsi="CG Times" w:cs="CG Times"/>
          <w:smallCaps/>
          <w:sz w:val="24"/>
          <w:szCs w:val="24"/>
        </w:rPr>
      </w:pPr>
    </w:p>
    <w:p w14:paraId="57B28710" w14:textId="5C6B07F7" w:rsidR="00C40479" w:rsidRPr="00192DAC" w:rsidRDefault="00192DAC" w:rsidP="00B5331F">
      <w:pPr>
        <w:rPr>
          <w:rFonts w:ascii="CG Times" w:hAnsi="CG Times" w:cs="CG Times"/>
          <w:iCs/>
          <w:sz w:val="24"/>
          <w:szCs w:val="24"/>
        </w:rPr>
      </w:pPr>
      <w:r>
        <w:rPr>
          <w:rFonts w:ascii="CG Times" w:hAnsi="CG Times" w:cs="CG Times"/>
          <w:b/>
          <w:sz w:val="24"/>
          <w:szCs w:val="24"/>
          <w:u w:val="single"/>
        </w:rPr>
        <w:lastRenderedPageBreak/>
        <w:t>BOOK CHAPTERS</w:t>
      </w:r>
    </w:p>
    <w:p w14:paraId="4035D295" w14:textId="77777777" w:rsidR="00192DAC" w:rsidRDefault="00192DAC" w:rsidP="00B5331F">
      <w:pPr>
        <w:rPr>
          <w:rFonts w:ascii="CG Times" w:hAnsi="CG Times" w:cs="CG Times"/>
          <w:i/>
          <w:sz w:val="24"/>
          <w:szCs w:val="24"/>
        </w:rPr>
      </w:pPr>
    </w:p>
    <w:p w14:paraId="63D39EC6" w14:textId="5F08D0DA" w:rsidR="00192DAC" w:rsidRPr="008B47E4" w:rsidRDefault="00192DAC" w:rsidP="00192DAC">
      <w:pPr>
        <w:rPr>
          <w:rFonts w:ascii="CG Times" w:hAnsi="CG Times" w:cs="CG Times"/>
          <w:sz w:val="24"/>
          <w:szCs w:val="24"/>
        </w:rPr>
      </w:pPr>
      <w:r>
        <w:rPr>
          <w:rFonts w:ascii="CG Times" w:hAnsi="CG Times" w:cs="CG Times"/>
          <w:i/>
          <w:iCs/>
          <w:sz w:val="24"/>
          <w:szCs w:val="24"/>
        </w:rPr>
        <w:t>Revisiting the Legacy of a Feminist Icon</w:t>
      </w:r>
      <w:r>
        <w:rPr>
          <w:rFonts w:ascii="CG Times" w:hAnsi="CG Times" w:cs="CG Times"/>
          <w:sz w:val="24"/>
          <w:szCs w:val="24"/>
        </w:rPr>
        <w:t xml:space="preserve">, </w:t>
      </w:r>
      <w:r w:rsidRPr="008B47E4">
        <w:rPr>
          <w:rFonts w:ascii="CG Times" w:hAnsi="CG Times" w:cs="CG Times"/>
          <w:i/>
          <w:iCs/>
          <w:sz w:val="24"/>
          <w:szCs w:val="24"/>
        </w:rPr>
        <w:t>in</w:t>
      </w:r>
      <w:r>
        <w:rPr>
          <w:rFonts w:ascii="CG Times" w:hAnsi="CG Times" w:cs="CG Times"/>
          <w:sz w:val="24"/>
          <w:szCs w:val="24"/>
        </w:rPr>
        <w:t xml:space="preserve"> </w:t>
      </w:r>
      <w:r>
        <w:rPr>
          <w:rFonts w:ascii="CG Times" w:hAnsi="CG Times" w:cs="CG Times"/>
          <w:smallCaps/>
          <w:sz w:val="24"/>
          <w:szCs w:val="24"/>
        </w:rPr>
        <w:t xml:space="preserve">The Jurisprudential Legacy of Justice Ruth Bader Ginsburg 5-19 </w:t>
      </w:r>
      <w:r>
        <w:rPr>
          <w:rFonts w:ascii="CG Times" w:hAnsi="CG Times" w:cs="CG Times"/>
          <w:sz w:val="24"/>
          <w:szCs w:val="24"/>
        </w:rPr>
        <w:t>(N.Y.U. Press, Ryan Vacca &amp; Ann Bartow, eds. 2023)</w:t>
      </w:r>
    </w:p>
    <w:p w14:paraId="0249C9E9" w14:textId="77777777" w:rsidR="00192DAC" w:rsidRDefault="00192DAC" w:rsidP="00B5331F">
      <w:pPr>
        <w:rPr>
          <w:rFonts w:ascii="CG Times" w:hAnsi="CG Times" w:cs="CG Times"/>
          <w:i/>
          <w:sz w:val="24"/>
          <w:szCs w:val="24"/>
        </w:rPr>
      </w:pPr>
    </w:p>
    <w:p w14:paraId="79CDF1FA" w14:textId="5C12F9DF" w:rsidR="00E63BE3" w:rsidRPr="00E63BE3" w:rsidRDefault="00E63BE3" w:rsidP="00B5331F">
      <w:pPr>
        <w:rPr>
          <w:rFonts w:ascii="CG Times" w:hAnsi="CG Times" w:cs="CG Times"/>
          <w:sz w:val="24"/>
          <w:szCs w:val="24"/>
        </w:rPr>
      </w:pPr>
      <w:r w:rsidRPr="00E63BE3">
        <w:rPr>
          <w:rFonts w:ascii="CG Times" w:hAnsi="CG Times" w:cs="CG Times"/>
          <w:i/>
          <w:sz w:val="24"/>
          <w:szCs w:val="24"/>
        </w:rPr>
        <w:t>Standards of Proof for Campus Sexual Misconduct Cases</w:t>
      </w:r>
      <w:r>
        <w:rPr>
          <w:rFonts w:ascii="CG Times" w:hAnsi="CG Times" w:cs="CG Times"/>
          <w:sz w:val="24"/>
          <w:szCs w:val="24"/>
        </w:rPr>
        <w:t xml:space="preserve">, in </w:t>
      </w:r>
      <w:r w:rsidRPr="00E63BE3">
        <w:rPr>
          <w:rFonts w:ascii="CG Times" w:hAnsi="CG Times" w:cs="CG Times"/>
          <w:smallCaps/>
          <w:sz w:val="24"/>
          <w:szCs w:val="24"/>
        </w:rPr>
        <w:t>Adjudicating Campus Sexual Misconduct and Assault: Controversies and Challenges</w:t>
      </w:r>
      <w:r>
        <w:rPr>
          <w:rFonts w:ascii="CG Times" w:hAnsi="CG Times" w:cs="CG Times"/>
          <w:sz w:val="24"/>
          <w:szCs w:val="24"/>
        </w:rPr>
        <w:t xml:space="preserve"> </w:t>
      </w:r>
      <w:r w:rsidR="002E2BBF">
        <w:rPr>
          <w:rFonts w:ascii="CG Times" w:hAnsi="CG Times" w:cs="CG Times"/>
          <w:sz w:val="24"/>
          <w:szCs w:val="24"/>
        </w:rPr>
        <w:t xml:space="preserve">133-58 </w:t>
      </w:r>
      <w:r>
        <w:rPr>
          <w:rFonts w:ascii="CG Times" w:hAnsi="CG Times" w:cs="CG Times"/>
          <w:sz w:val="24"/>
          <w:szCs w:val="24"/>
        </w:rPr>
        <w:t>(</w:t>
      </w:r>
      <w:proofErr w:type="spellStart"/>
      <w:r>
        <w:rPr>
          <w:rFonts w:ascii="CG Times" w:hAnsi="CG Times" w:cs="CG Times"/>
          <w:sz w:val="24"/>
          <w:szCs w:val="24"/>
        </w:rPr>
        <w:t>Cognella</w:t>
      </w:r>
      <w:proofErr w:type="spellEnd"/>
      <w:r>
        <w:rPr>
          <w:rFonts w:ascii="CG Times" w:hAnsi="CG Times" w:cs="CG Times"/>
          <w:sz w:val="24"/>
          <w:szCs w:val="24"/>
        </w:rPr>
        <w:t xml:space="preserve"> Academic Publ., Claire M. Renzett</w:t>
      </w:r>
      <w:r w:rsidR="00BD4BB4">
        <w:rPr>
          <w:rFonts w:ascii="CG Times" w:hAnsi="CG Times" w:cs="CG Times"/>
          <w:sz w:val="24"/>
          <w:szCs w:val="24"/>
        </w:rPr>
        <w:t xml:space="preserve">i &amp; Diane R. </w:t>
      </w:r>
      <w:proofErr w:type="spellStart"/>
      <w:r w:rsidR="00BD4BB4">
        <w:rPr>
          <w:rFonts w:ascii="CG Times" w:hAnsi="CG Times" w:cs="CG Times"/>
          <w:sz w:val="24"/>
          <w:szCs w:val="24"/>
        </w:rPr>
        <w:t>Follingstad</w:t>
      </w:r>
      <w:proofErr w:type="spellEnd"/>
      <w:r w:rsidR="00BD4BB4">
        <w:rPr>
          <w:rFonts w:ascii="CG Times" w:hAnsi="CG Times" w:cs="CG Times"/>
          <w:sz w:val="24"/>
          <w:szCs w:val="24"/>
        </w:rPr>
        <w:t>, eds.</w:t>
      </w:r>
      <w:r>
        <w:rPr>
          <w:rFonts w:ascii="CG Times" w:hAnsi="CG Times" w:cs="CG Times"/>
          <w:sz w:val="24"/>
          <w:szCs w:val="24"/>
        </w:rPr>
        <w:t xml:space="preserve"> 2020) </w:t>
      </w:r>
    </w:p>
    <w:p w14:paraId="06D33B5A" w14:textId="77777777" w:rsidR="008F475E" w:rsidRDefault="008F475E" w:rsidP="00B5331F">
      <w:pPr>
        <w:rPr>
          <w:rFonts w:ascii="CG Times" w:hAnsi="CG Times" w:cs="CG Times"/>
          <w:sz w:val="24"/>
          <w:szCs w:val="24"/>
        </w:rPr>
      </w:pPr>
    </w:p>
    <w:p w14:paraId="7098A78F" w14:textId="77777777" w:rsidR="00DB598D" w:rsidRPr="00DB598D" w:rsidRDefault="00F022C7" w:rsidP="00B5331F">
      <w:pPr>
        <w:rPr>
          <w:rFonts w:ascii="CG Times" w:hAnsi="CG Times" w:cs="CG Times"/>
          <w:sz w:val="24"/>
          <w:szCs w:val="24"/>
        </w:rPr>
      </w:pPr>
      <w:r w:rsidRPr="00F022C7">
        <w:rPr>
          <w:rFonts w:ascii="CG Times" w:hAnsi="CG Times" w:cs="CG Times"/>
          <w:i/>
          <w:sz w:val="24"/>
          <w:szCs w:val="24"/>
        </w:rPr>
        <w:t>Women on the Court and the Court on Women</w:t>
      </w:r>
      <w:r>
        <w:rPr>
          <w:rFonts w:ascii="CG Times" w:hAnsi="CG Times" w:cs="CG Times"/>
          <w:sz w:val="24"/>
          <w:szCs w:val="24"/>
        </w:rPr>
        <w:t xml:space="preserve">, </w:t>
      </w:r>
      <w:r w:rsidRPr="00F022C7">
        <w:rPr>
          <w:rFonts w:ascii="CG Times" w:hAnsi="CG Times" w:cs="CG Times"/>
          <w:i/>
          <w:sz w:val="24"/>
          <w:szCs w:val="24"/>
        </w:rPr>
        <w:t>in</w:t>
      </w:r>
      <w:r>
        <w:rPr>
          <w:rFonts w:ascii="CG Times" w:hAnsi="CG Times" w:cs="CG Times"/>
          <w:sz w:val="24"/>
          <w:szCs w:val="24"/>
        </w:rPr>
        <w:t xml:space="preserve"> </w:t>
      </w:r>
      <w:r w:rsidRPr="005A08A8">
        <w:rPr>
          <w:rFonts w:ascii="CG Times" w:hAnsi="CG Times" w:cs="CG Times"/>
          <w:smallCaps/>
          <w:sz w:val="24"/>
          <w:szCs w:val="24"/>
        </w:rPr>
        <w:t>The Supreme Court of Pennsylvania: Life and Law in the Commonwealth</w:t>
      </w:r>
      <w:r>
        <w:rPr>
          <w:rFonts w:ascii="CG Times" w:hAnsi="CG Times" w:cs="CG Times"/>
          <w:sz w:val="24"/>
          <w:szCs w:val="24"/>
        </w:rPr>
        <w:t>, 1684-2017 (Penn. State Univ. Press 2018) (with Susan Frietsche)</w:t>
      </w:r>
    </w:p>
    <w:p w14:paraId="2B611E2C" w14:textId="77777777" w:rsidR="00DB598D" w:rsidRDefault="00DB598D" w:rsidP="00B5331F">
      <w:pPr>
        <w:rPr>
          <w:rFonts w:ascii="CG Times" w:hAnsi="CG Times" w:cs="CG Times"/>
          <w:i/>
          <w:sz w:val="24"/>
          <w:szCs w:val="24"/>
        </w:rPr>
      </w:pPr>
    </w:p>
    <w:p w14:paraId="47CF5653" w14:textId="77777777" w:rsidR="00EE41BB" w:rsidRPr="00EE41BB" w:rsidRDefault="00EE41BB" w:rsidP="00B5331F">
      <w:pPr>
        <w:rPr>
          <w:rFonts w:ascii="CG Times" w:hAnsi="CG Times" w:cs="CG Times"/>
          <w:sz w:val="24"/>
          <w:szCs w:val="24"/>
        </w:rPr>
      </w:pPr>
      <w:r>
        <w:rPr>
          <w:rFonts w:ascii="CG Times" w:hAnsi="CG Times" w:cs="CG Times"/>
          <w:i/>
          <w:sz w:val="24"/>
          <w:szCs w:val="24"/>
        </w:rPr>
        <w:t>Sport and Masculinity</w:t>
      </w:r>
      <w:r>
        <w:rPr>
          <w:rFonts w:ascii="CG Times" w:hAnsi="CG Times" w:cs="CG Times"/>
          <w:sz w:val="24"/>
          <w:szCs w:val="24"/>
        </w:rPr>
        <w:t xml:space="preserve">, </w:t>
      </w:r>
      <w:r w:rsidRPr="00EE41BB">
        <w:rPr>
          <w:rFonts w:ascii="CG Times" w:hAnsi="CG Times" w:cs="CG Times"/>
          <w:i/>
          <w:sz w:val="24"/>
          <w:szCs w:val="24"/>
        </w:rPr>
        <w:t>in</w:t>
      </w:r>
      <w:r>
        <w:rPr>
          <w:rFonts w:ascii="CG Times" w:hAnsi="CG Times" w:cs="CG Times"/>
          <w:sz w:val="24"/>
          <w:szCs w:val="24"/>
        </w:rPr>
        <w:t xml:space="preserve"> </w:t>
      </w:r>
      <w:r w:rsidRPr="00EE41BB">
        <w:rPr>
          <w:rFonts w:ascii="CG Times" w:hAnsi="CG Times" w:cs="CG Times"/>
          <w:smallCaps/>
          <w:sz w:val="24"/>
          <w:szCs w:val="24"/>
        </w:rPr>
        <w:t>Masculinities and the Law</w:t>
      </w:r>
      <w:r w:rsidR="00E63BE3">
        <w:rPr>
          <w:rFonts w:ascii="CG Times" w:hAnsi="CG Times" w:cs="CG Times"/>
          <w:smallCaps/>
          <w:sz w:val="24"/>
          <w:szCs w:val="24"/>
        </w:rPr>
        <w:t xml:space="preserve">: A </w:t>
      </w:r>
      <w:proofErr w:type="spellStart"/>
      <w:r w:rsidR="00E63BE3">
        <w:rPr>
          <w:rFonts w:ascii="CG Times" w:hAnsi="CG Times" w:cs="CG Times"/>
          <w:smallCaps/>
          <w:sz w:val="24"/>
          <w:szCs w:val="24"/>
        </w:rPr>
        <w:t>MultiDimensional</w:t>
      </w:r>
      <w:proofErr w:type="spellEnd"/>
      <w:r w:rsidR="00E63BE3">
        <w:rPr>
          <w:rFonts w:ascii="CG Times" w:hAnsi="CG Times" w:cs="CG Times"/>
          <w:smallCaps/>
          <w:sz w:val="24"/>
          <w:szCs w:val="24"/>
        </w:rPr>
        <w:t xml:space="preserve"> Approach</w:t>
      </w:r>
      <w:r w:rsidR="00A205C5">
        <w:rPr>
          <w:rFonts w:ascii="CG Times" w:hAnsi="CG Times" w:cs="CG Times"/>
          <w:sz w:val="24"/>
          <w:szCs w:val="24"/>
        </w:rPr>
        <w:t xml:space="preserve"> (N</w:t>
      </w:r>
      <w:r w:rsidR="00B4617E">
        <w:rPr>
          <w:rFonts w:ascii="CG Times" w:hAnsi="CG Times" w:cs="CG Times"/>
          <w:sz w:val="24"/>
          <w:szCs w:val="24"/>
        </w:rPr>
        <w:t>.</w:t>
      </w:r>
      <w:r w:rsidR="00A205C5">
        <w:rPr>
          <w:rFonts w:ascii="CG Times" w:hAnsi="CG Times" w:cs="CG Times"/>
          <w:sz w:val="24"/>
          <w:szCs w:val="24"/>
        </w:rPr>
        <w:t>Y</w:t>
      </w:r>
      <w:r w:rsidR="00B4617E">
        <w:rPr>
          <w:rFonts w:ascii="CG Times" w:hAnsi="CG Times" w:cs="CG Times"/>
          <w:sz w:val="24"/>
          <w:szCs w:val="24"/>
        </w:rPr>
        <w:t>.</w:t>
      </w:r>
      <w:r w:rsidR="00A205C5">
        <w:rPr>
          <w:rFonts w:ascii="CG Times" w:hAnsi="CG Times" w:cs="CG Times"/>
          <w:sz w:val="24"/>
          <w:szCs w:val="24"/>
        </w:rPr>
        <w:t>U</w:t>
      </w:r>
      <w:r w:rsidR="00B4617E">
        <w:rPr>
          <w:rFonts w:ascii="CG Times" w:hAnsi="CG Times" w:cs="CG Times"/>
          <w:sz w:val="24"/>
          <w:szCs w:val="24"/>
        </w:rPr>
        <w:t>.</w:t>
      </w:r>
      <w:r w:rsidR="00A205C5">
        <w:rPr>
          <w:rFonts w:ascii="CG Times" w:hAnsi="CG Times" w:cs="CG Times"/>
          <w:sz w:val="24"/>
          <w:szCs w:val="24"/>
        </w:rPr>
        <w:t xml:space="preserve"> Press</w:t>
      </w:r>
      <w:r w:rsidR="00E63BE3">
        <w:rPr>
          <w:rFonts w:ascii="CG Times" w:hAnsi="CG Times" w:cs="CG Times"/>
          <w:sz w:val="24"/>
          <w:szCs w:val="24"/>
        </w:rPr>
        <w:t>, Frank Rudy Cooper &amp; Ann C. McGinley, eds.</w:t>
      </w:r>
      <w:r w:rsidR="00A205C5">
        <w:rPr>
          <w:rFonts w:ascii="CG Times" w:hAnsi="CG Times" w:cs="CG Times"/>
          <w:sz w:val="24"/>
          <w:szCs w:val="24"/>
        </w:rPr>
        <w:t xml:space="preserve"> 2012</w:t>
      </w:r>
      <w:r>
        <w:rPr>
          <w:rFonts w:ascii="CG Times" w:hAnsi="CG Times" w:cs="CG Times"/>
          <w:sz w:val="24"/>
          <w:szCs w:val="24"/>
        </w:rPr>
        <w:t>)</w:t>
      </w:r>
    </w:p>
    <w:p w14:paraId="782F8DE8" w14:textId="77777777" w:rsidR="00EE41BB" w:rsidRDefault="00EE41BB" w:rsidP="00B5331F">
      <w:pPr>
        <w:rPr>
          <w:rFonts w:ascii="CG Times" w:hAnsi="CG Times" w:cs="CG Times"/>
          <w:i/>
          <w:sz w:val="24"/>
          <w:szCs w:val="24"/>
        </w:rPr>
      </w:pPr>
    </w:p>
    <w:p w14:paraId="536402BA" w14:textId="77777777" w:rsidR="00DD5106" w:rsidRDefault="0039361B" w:rsidP="00B5331F">
      <w:pPr>
        <w:rPr>
          <w:rFonts w:ascii="CG Times" w:hAnsi="CG Times" w:cs="CG Times"/>
          <w:sz w:val="24"/>
          <w:szCs w:val="24"/>
        </w:rPr>
      </w:pPr>
      <w:r>
        <w:rPr>
          <w:rFonts w:ascii="CG Times" w:hAnsi="CG Times" w:cs="CG Times"/>
          <w:i/>
          <w:sz w:val="24"/>
          <w:szCs w:val="24"/>
        </w:rPr>
        <w:t>The Invisible Pregnant</w:t>
      </w:r>
      <w:r w:rsidR="00DD5106" w:rsidRPr="00DD5106">
        <w:rPr>
          <w:rFonts w:ascii="CG Times" w:hAnsi="CG Times" w:cs="CG Times"/>
          <w:i/>
          <w:sz w:val="24"/>
          <w:szCs w:val="24"/>
        </w:rPr>
        <w:t xml:space="preserve"> Athlete and the Promise of Title IX</w:t>
      </w:r>
      <w:r w:rsidR="00DD5106">
        <w:rPr>
          <w:rFonts w:ascii="CG Times" w:hAnsi="CG Times" w:cs="CG Times"/>
          <w:sz w:val="24"/>
          <w:szCs w:val="24"/>
        </w:rPr>
        <w:t xml:space="preserve">, </w:t>
      </w:r>
      <w:r w:rsidR="00EE7FC6" w:rsidRPr="00EE7FC6">
        <w:rPr>
          <w:rFonts w:ascii="CG Times" w:hAnsi="CG Times" w:cs="CG Times"/>
          <w:i/>
          <w:sz w:val="24"/>
          <w:szCs w:val="24"/>
        </w:rPr>
        <w:t>reprinted</w:t>
      </w:r>
      <w:r w:rsidR="00EE7FC6">
        <w:rPr>
          <w:rFonts w:ascii="CG Times" w:hAnsi="CG Times" w:cs="CG Times"/>
          <w:sz w:val="24"/>
          <w:szCs w:val="24"/>
        </w:rPr>
        <w:t xml:space="preserve"> </w:t>
      </w:r>
      <w:r w:rsidR="00DD5106" w:rsidRPr="00DD5106">
        <w:rPr>
          <w:rFonts w:ascii="CG Times" w:hAnsi="CG Times" w:cs="CG Times"/>
          <w:i/>
          <w:sz w:val="24"/>
          <w:szCs w:val="24"/>
        </w:rPr>
        <w:t>in</w:t>
      </w:r>
      <w:r w:rsidR="00DD5106">
        <w:rPr>
          <w:rFonts w:ascii="CG Times" w:hAnsi="CG Times" w:cs="CG Times"/>
          <w:sz w:val="24"/>
          <w:szCs w:val="24"/>
        </w:rPr>
        <w:t xml:space="preserve"> </w:t>
      </w:r>
      <w:r w:rsidR="00DD5106" w:rsidRPr="00DD5106">
        <w:rPr>
          <w:rFonts w:ascii="Times New Roman" w:hAnsi="Times New Roman"/>
          <w:smallCaps/>
          <w:sz w:val="24"/>
          <w:szCs w:val="24"/>
        </w:rPr>
        <w:t>Reversing Field: Examining Commercialization, Labor, Gender and Race in 21</w:t>
      </w:r>
      <w:r w:rsidR="00DD5106" w:rsidRPr="00DD5106">
        <w:rPr>
          <w:rFonts w:ascii="Times New Roman" w:hAnsi="Times New Roman"/>
          <w:smallCaps/>
          <w:sz w:val="24"/>
          <w:szCs w:val="24"/>
          <w:vertAlign w:val="superscript"/>
        </w:rPr>
        <w:t>st</w:t>
      </w:r>
      <w:r w:rsidR="00DD5106" w:rsidRPr="00DD5106">
        <w:rPr>
          <w:rFonts w:ascii="Times New Roman" w:hAnsi="Times New Roman"/>
          <w:smallCaps/>
          <w:sz w:val="24"/>
          <w:szCs w:val="24"/>
        </w:rPr>
        <w:t xml:space="preserve"> Century Sport</w:t>
      </w:r>
      <w:r w:rsidR="00DD5106">
        <w:rPr>
          <w:rFonts w:ascii="CG Times" w:hAnsi="CG Times" w:cs="CG Times"/>
          <w:sz w:val="24"/>
          <w:szCs w:val="24"/>
        </w:rPr>
        <w:t xml:space="preserve"> </w:t>
      </w:r>
      <w:r w:rsidR="00B4617E">
        <w:rPr>
          <w:rFonts w:ascii="CG Times" w:hAnsi="CG Times" w:cs="CG Times"/>
          <w:sz w:val="24"/>
          <w:szCs w:val="24"/>
        </w:rPr>
        <w:t>(W. Va. Univ.</w:t>
      </w:r>
      <w:r w:rsidR="008F475E">
        <w:rPr>
          <w:rFonts w:ascii="CG Times" w:hAnsi="CG Times" w:cs="CG Times"/>
          <w:sz w:val="24"/>
          <w:szCs w:val="24"/>
        </w:rPr>
        <w:t xml:space="preserve"> Press</w:t>
      </w:r>
      <w:r w:rsidR="00DD5106">
        <w:rPr>
          <w:rFonts w:ascii="CG Times" w:hAnsi="CG Times" w:cs="CG Times"/>
          <w:sz w:val="24"/>
          <w:szCs w:val="24"/>
        </w:rPr>
        <w:t xml:space="preserve"> 2010)</w:t>
      </w:r>
    </w:p>
    <w:p w14:paraId="3EC986BE" w14:textId="77777777" w:rsidR="00997BB0" w:rsidRDefault="00997BB0" w:rsidP="00B5331F">
      <w:pPr>
        <w:rPr>
          <w:rFonts w:ascii="CG Times" w:hAnsi="CG Times" w:cs="CG Times"/>
          <w:sz w:val="24"/>
          <w:szCs w:val="24"/>
        </w:rPr>
      </w:pPr>
    </w:p>
    <w:p w14:paraId="5442F373" w14:textId="77777777" w:rsidR="00997BB0" w:rsidRDefault="00997BB0" w:rsidP="00997BB0">
      <w:pPr>
        <w:rPr>
          <w:rFonts w:ascii="CG Times" w:hAnsi="CG Times" w:cs="CG Times"/>
          <w:sz w:val="24"/>
          <w:szCs w:val="24"/>
        </w:rPr>
      </w:pPr>
      <w:r w:rsidRPr="003516EC">
        <w:rPr>
          <w:rFonts w:ascii="CG Times" w:hAnsi="CG Times" w:cs="CG Times"/>
          <w:i/>
          <w:sz w:val="24"/>
          <w:szCs w:val="24"/>
        </w:rPr>
        <w:t>The Theory Behind the Retaliation Claim and Some Doctrinal Implications</w:t>
      </w:r>
      <w:r>
        <w:rPr>
          <w:rFonts w:ascii="CG Times" w:hAnsi="CG Times" w:cs="CG Times"/>
          <w:sz w:val="24"/>
          <w:szCs w:val="24"/>
        </w:rPr>
        <w:t xml:space="preserve">, </w:t>
      </w:r>
      <w:r w:rsidRPr="003516EC">
        <w:rPr>
          <w:rFonts w:ascii="CG Times" w:hAnsi="CG Times" w:cs="CG Times"/>
          <w:i/>
          <w:sz w:val="24"/>
          <w:szCs w:val="24"/>
        </w:rPr>
        <w:t>in</w:t>
      </w:r>
      <w:r>
        <w:rPr>
          <w:rFonts w:ascii="CG Times" w:hAnsi="CG Times" w:cs="CG Times"/>
          <w:sz w:val="24"/>
          <w:szCs w:val="24"/>
        </w:rPr>
        <w:t xml:space="preserve"> </w:t>
      </w:r>
      <w:r w:rsidRPr="003516EC">
        <w:rPr>
          <w:rFonts w:ascii="CG Times" w:hAnsi="CG Times" w:cs="CG Times"/>
          <w:smallCaps/>
          <w:sz w:val="24"/>
          <w:szCs w:val="24"/>
        </w:rPr>
        <w:t>Retaliation and Whistleblowers: Proceedings of the New York University 60</w:t>
      </w:r>
      <w:r w:rsidRPr="003516EC">
        <w:rPr>
          <w:rFonts w:ascii="CG Times" w:hAnsi="CG Times" w:cs="CG Times"/>
          <w:smallCaps/>
          <w:sz w:val="24"/>
          <w:szCs w:val="24"/>
          <w:vertAlign w:val="superscript"/>
        </w:rPr>
        <w:t>th</w:t>
      </w:r>
      <w:r w:rsidRPr="003516EC">
        <w:rPr>
          <w:rFonts w:ascii="CG Times" w:hAnsi="CG Times" w:cs="CG Times"/>
          <w:smallCaps/>
          <w:sz w:val="24"/>
          <w:szCs w:val="24"/>
        </w:rPr>
        <w:t xml:space="preserve"> Annual Conference on Labor</w:t>
      </w:r>
      <w:r>
        <w:rPr>
          <w:rFonts w:ascii="CG Times" w:hAnsi="CG Times" w:cs="CG Times"/>
          <w:sz w:val="24"/>
          <w:szCs w:val="24"/>
        </w:rPr>
        <w:t xml:space="preserve"> (Wolters Kluwer Law &amp; Business 2009)</w:t>
      </w:r>
    </w:p>
    <w:p w14:paraId="2782671C" w14:textId="77777777" w:rsidR="003516EC" w:rsidRDefault="003516EC" w:rsidP="00B5331F">
      <w:pPr>
        <w:rPr>
          <w:rFonts w:ascii="CG Times" w:hAnsi="CG Times" w:cs="CG Times"/>
          <w:b/>
          <w:sz w:val="24"/>
          <w:szCs w:val="24"/>
          <w:u w:val="single"/>
        </w:rPr>
      </w:pPr>
    </w:p>
    <w:p w14:paraId="50BA58F7" w14:textId="77777777" w:rsidR="00AF6F77" w:rsidRPr="00AF6F77" w:rsidRDefault="003516EC" w:rsidP="00B5331F">
      <w:pPr>
        <w:rPr>
          <w:rFonts w:ascii="CG Times" w:hAnsi="CG Times" w:cs="CG Times"/>
          <w:b/>
          <w:sz w:val="24"/>
          <w:szCs w:val="24"/>
          <w:u w:val="single"/>
        </w:rPr>
      </w:pPr>
      <w:r>
        <w:rPr>
          <w:rFonts w:ascii="CG Times" w:hAnsi="CG Times" w:cs="CG Times"/>
          <w:b/>
          <w:sz w:val="24"/>
          <w:szCs w:val="24"/>
          <w:u w:val="single"/>
        </w:rPr>
        <w:t>ARTICLE</w:t>
      </w:r>
      <w:r w:rsidR="00AF6F77" w:rsidRPr="00AF6F77">
        <w:rPr>
          <w:rFonts w:ascii="CG Times" w:hAnsi="CG Times" w:cs="CG Times"/>
          <w:b/>
          <w:sz w:val="24"/>
          <w:szCs w:val="24"/>
          <w:u w:val="single"/>
        </w:rPr>
        <w:t>S</w:t>
      </w:r>
    </w:p>
    <w:p w14:paraId="17F3D3A0" w14:textId="77777777" w:rsidR="002B77DC" w:rsidRDefault="002B77DC" w:rsidP="00B5331F">
      <w:pPr>
        <w:rPr>
          <w:rFonts w:ascii="CG Times" w:hAnsi="CG Times" w:cs="CG Times"/>
          <w:i/>
          <w:sz w:val="24"/>
          <w:szCs w:val="24"/>
        </w:rPr>
      </w:pPr>
    </w:p>
    <w:p w14:paraId="65060394" w14:textId="5A221E75" w:rsidR="00B60420" w:rsidRPr="008B47E4" w:rsidRDefault="00B60420" w:rsidP="001B0A05">
      <w:pPr>
        <w:rPr>
          <w:rFonts w:ascii="CG Times" w:hAnsi="CG Times" w:cs="CG Times"/>
          <w:sz w:val="24"/>
          <w:szCs w:val="24"/>
        </w:rPr>
      </w:pPr>
      <w:r>
        <w:rPr>
          <w:rFonts w:ascii="CG Times" w:hAnsi="CG Times" w:cs="CG Times"/>
          <w:i/>
          <w:sz w:val="24"/>
          <w:szCs w:val="24"/>
        </w:rPr>
        <w:t>Title IX’s Trans Panic</w:t>
      </w:r>
      <w:r>
        <w:rPr>
          <w:rFonts w:ascii="CG Times" w:hAnsi="CG Times" w:cs="CG Times"/>
          <w:iCs/>
          <w:sz w:val="24"/>
          <w:szCs w:val="24"/>
        </w:rPr>
        <w:t xml:space="preserve">, </w:t>
      </w:r>
      <w:r w:rsidR="002E2BBF">
        <w:rPr>
          <w:rFonts w:ascii="CG Times" w:hAnsi="CG Times" w:cs="CG Times"/>
          <w:iCs/>
          <w:sz w:val="24"/>
          <w:szCs w:val="24"/>
        </w:rPr>
        <w:t xml:space="preserve">29 </w:t>
      </w:r>
      <w:r>
        <w:rPr>
          <w:rFonts w:ascii="CG Times" w:hAnsi="CG Times" w:cs="CG Times"/>
          <w:iCs/>
          <w:sz w:val="24"/>
          <w:szCs w:val="24"/>
        </w:rPr>
        <w:t>Wm. &amp; Mary J. Race, Gender &amp; Soc. Justice</w:t>
      </w:r>
      <w:r w:rsidR="002E2BBF">
        <w:rPr>
          <w:rFonts w:ascii="CG Times" w:hAnsi="CG Times" w:cs="CG Times"/>
          <w:iCs/>
          <w:sz w:val="24"/>
          <w:szCs w:val="24"/>
        </w:rPr>
        <w:t xml:space="preserve"> 41</w:t>
      </w:r>
      <w:r>
        <w:rPr>
          <w:rFonts w:ascii="CG Times" w:hAnsi="CG Times" w:cs="CG Times"/>
          <w:iCs/>
          <w:sz w:val="24"/>
          <w:szCs w:val="24"/>
        </w:rPr>
        <w:t xml:space="preserve"> (202</w:t>
      </w:r>
      <w:r w:rsidR="002E2BBF">
        <w:rPr>
          <w:rFonts w:ascii="CG Times" w:hAnsi="CG Times" w:cs="CG Times"/>
          <w:iCs/>
          <w:sz w:val="24"/>
          <w:szCs w:val="24"/>
        </w:rPr>
        <w:t>2</w:t>
      </w:r>
      <w:r>
        <w:rPr>
          <w:rFonts w:ascii="CG Times" w:hAnsi="CG Times" w:cs="CG Times"/>
          <w:iCs/>
          <w:sz w:val="24"/>
          <w:szCs w:val="24"/>
        </w:rPr>
        <w:t>)</w:t>
      </w:r>
      <w:r w:rsidR="008B47E4">
        <w:rPr>
          <w:rFonts w:ascii="CG Times" w:hAnsi="CG Times" w:cs="CG Times"/>
          <w:iCs/>
          <w:sz w:val="24"/>
          <w:szCs w:val="24"/>
        </w:rPr>
        <w:t xml:space="preserve"> </w:t>
      </w:r>
      <w:r w:rsidR="008B47E4">
        <w:rPr>
          <w:rFonts w:ascii="CG Times" w:hAnsi="CG Times" w:cs="CG Times"/>
          <w:sz w:val="24"/>
          <w:szCs w:val="24"/>
        </w:rPr>
        <w:t>(invited symposium article)</w:t>
      </w:r>
    </w:p>
    <w:p w14:paraId="2B7D5376" w14:textId="77777777" w:rsidR="00B60420" w:rsidRDefault="00B60420" w:rsidP="001B0A05">
      <w:pPr>
        <w:rPr>
          <w:rFonts w:ascii="CG Times" w:hAnsi="CG Times" w:cs="CG Times"/>
          <w:i/>
          <w:sz w:val="24"/>
          <w:szCs w:val="24"/>
        </w:rPr>
      </w:pPr>
    </w:p>
    <w:p w14:paraId="600A6F40" w14:textId="49892A89" w:rsidR="00B60420" w:rsidRPr="002E2BBF" w:rsidRDefault="00B60420" w:rsidP="001B0A05">
      <w:pPr>
        <w:rPr>
          <w:rFonts w:ascii="CG Times" w:hAnsi="CG Times" w:cs="CG Times"/>
          <w:sz w:val="24"/>
          <w:szCs w:val="24"/>
        </w:rPr>
      </w:pPr>
      <w:r>
        <w:rPr>
          <w:rFonts w:ascii="CG Times" w:hAnsi="CG Times" w:cs="CG Times"/>
          <w:i/>
          <w:sz w:val="24"/>
          <w:szCs w:val="24"/>
        </w:rPr>
        <w:t xml:space="preserve">Theory Matters—and Ten More Things I Learned from Martha </w:t>
      </w:r>
      <w:proofErr w:type="spellStart"/>
      <w:r>
        <w:rPr>
          <w:rFonts w:ascii="CG Times" w:hAnsi="CG Times" w:cs="CG Times"/>
          <w:i/>
          <w:sz w:val="24"/>
          <w:szCs w:val="24"/>
        </w:rPr>
        <w:t>Chamallas</w:t>
      </w:r>
      <w:proofErr w:type="spellEnd"/>
      <w:r>
        <w:rPr>
          <w:rFonts w:ascii="CG Times" w:hAnsi="CG Times" w:cs="CG Times"/>
          <w:i/>
          <w:sz w:val="24"/>
          <w:szCs w:val="24"/>
        </w:rPr>
        <w:t xml:space="preserve"> About Feminism, Law, and Gender</w:t>
      </w:r>
      <w:r>
        <w:rPr>
          <w:rFonts w:ascii="CG Times" w:hAnsi="CG Times" w:cs="CG Times"/>
          <w:iCs/>
          <w:sz w:val="24"/>
          <w:szCs w:val="24"/>
        </w:rPr>
        <w:t>, 83 Oh. St. L. J. 435 (2022)</w:t>
      </w:r>
      <w:r w:rsidR="002E2BBF">
        <w:rPr>
          <w:rFonts w:ascii="CG Times" w:hAnsi="CG Times" w:cs="CG Times"/>
          <w:iCs/>
          <w:sz w:val="24"/>
          <w:szCs w:val="24"/>
        </w:rPr>
        <w:t xml:space="preserve"> </w:t>
      </w:r>
      <w:r w:rsidR="002E2BBF">
        <w:rPr>
          <w:rFonts w:ascii="CG Times" w:hAnsi="CG Times" w:cs="CG Times"/>
          <w:sz w:val="24"/>
          <w:szCs w:val="24"/>
        </w:rPr>
        <w:t>(invited symposium article)</w:t>
      </w:r>
    </w:p>
    <w:p w14:paraId="773381E8" w14:textId="0E0BA276" w:rsidR="00B60420" w:rsidRDefault="00B60420" w:rsidP="001B0A05">
      <w:pPr>
        <w:rPr>
          <w:rFonts w:ascii="CG Times" w:hAnsi="CG Times" w:cs="CG Times"/>
          <w:iCs/>
          <w:sz w:val="24"/>
          <w:szCs w:val="24"/>
        </w:rPr>
      </w:pPr>
    </w:p>
    <w:p w14:paraId="6F644209" w14:textId="6025BFB2" w:rsidR="00B60420" w:rsidRPr="008B47E4" w:rsidRDefault="00B60420" w:rsidP="001B0A05">
      <w:pPr>
        <w:rPr>
          <w:rFonts w:ascii="CG Times" w:hAnsi="CG Times" w:cs="CG Times"/>
          <w:sz w:val="24"/>
          <w:szCs w:val="24"/>
        </w:rPr>
      </w:pPr>
      <w:r w:rsidRPr="008B47E4">
        <w:rPr>
          <w:rFonts w:ascii="CG Times" w:hAnsi="CG Times" w:cs="CG Times"/>
          <w:i/>
          <w:sz w:val="24"/>
          <w:szCs w:val="24"/>
        </w:rPr>
        <w:t>Reproducing Inequality</w:t>
      </w:r>
      <w:r w:rsidR="008B47E4" w:rsidRPr="008B47E4">
        <w:rPr>
          <w:rFonts w:ascii="CG Times" w:hAnsi="CG Times" w:cs="CG Times"/>
          <w:i/>
          <w:sz w:val="24"/>
          <w:szCs w:val="24"/>
        </w:rPr>
        <w:t xml:space="preserve"> Under Title IX</w:t>
      </w:r>
      <w:r w:rsidR="008B47E4">
        <w:rPr>
          <w:rFonts w:ascii="CG Times" w:hAnsi="CG Times" w:cs="CG Times"/>
          <w:iCs/>
          <w:sz w:val="24"/>
          <w:szCs w:val="24"/>
        </w:rPr>
        <w:t xml:space="preserve">, 43 Harv. J. L. &amp; Gender 171 (2020) </w:t>
      </w:r>
      <w:r w:rsidR="00CB4642">
        <w:rPr>
          <w:rFonts w:ascii="CG Times" w:hAnsi="CG Times" w:cs="CG Times"/>
          <w:iCs/>
          <w:sz w:val="24"/>
          <w:szCs w:val="24"/>
        </w:rPr>
        <w:t xml:space="preserve">(with Joanna L. Grossman) </w:t>
      </w:r>
      <w:r w:rsidR="008B47E4">
        <w:rPr>
          <w:rFonts w:ascii="CG Times" w:hAnsi="CG Times" w:cs="CG Times"/>
          <w:sz w:val="24"/>
          <w:szCs w:val="24"/>
        </w:rPr>
        <w:t>(invited symposium article)</w:t>
      </w:r>
    </w:p>
    <w:p w14:paraId="36C219C4" w14:textId="77777777" w:rsidR="00B60420" w:rsidRDefault="00B60420" w:rsidP="001B0A05">
      <w:pPr>
        <w:rPr>
          <w:rFonts w:ascii="CG Times" w:hAnsi="CG Times" w:cs="CG Times"/>
          <w:i/>
          <w:sz w:val="24"/>
          <w:szCs w:val="24"/>
        </w:rPr>
      </w:pPr>
    </w:p>
    <w:p w14:paraId="000A5714" w14:textId="0B5AD5A0" w:rsidR="00EE7FC6" w:rsidRPr="00EE7FC6" w:rsidRDefault="00EE7FC6" w:rsidP="001B0A05">
      <w:pPr>
        <w:rPr>
          <w:rFonts w:ascii="CG Times" w:hAnsi="CG Times" w:cs="CG Times"/>
          <w:sz w:val="24"/>
          <w:szCs w:val="24"/>
        </w:rPr>
      </w:pPr>
      <w:r>
        <w:rPr>
          <w:rFonts w:ascii="CG Times" w:hAnsi="CG Times" w:cs="CG Times"/>
          <w:i/>
          <w:sz w:val="24"/>
          <w:szCs w:val="24"/>
        </w:rPr>
        <w:t>Coworker Retaliation in the #MeToo Era</w:t>
      </w:r>
      <w:r>
        <w:rPr>
          <w:rFonts w:ascii="CG Times" w:hAnsi="CG Times" w:cs="CG Times"/>
          <w:sz w:val="24"/>
          <w:szCs w:val="24"/>
        </w:rPr>
        <w:t xml:space="preserve">, 49 </w:t>
      </w:r>
      <w:r w:rsidRPr="00EE7FC6">
        <w:rPr>
          <w:rFonts w:ascii="CG Times" w:hAnsi="CG Times" w:cs="CG Times"/>
          <w:smallCaps/>
          <w:sz w:val="24"/>
          <w:szCs w:val="24"/>
        </w:rPr>
        <w:t>U. Balt. L. Rev</w:t>
      </w:r>
      <w:r>
        <w:rPr>
          <w:rFonts w:ascii="CG Times" w:hAnsi="CG Times" w:cs="CG Times"/>
          <w:sz w:val="24"/>
          <w:szCs w:val="24"/>
        </w:rPr>
        <w:t>. (2019) (invited symposium article)</w:t>
      </w:r>
    </w:p>
    <w:p w14:paraId="27BB455A" w14:textId="77777777" w:rsidR="00EE7FC6" w:rsidRDefault="00EE7FC6" w:rsidP="001B0A05">
      <w:pPr>
        <w:rPr>
          <w:rFonts w:ascii="CG Times" w:hAnsi="CG Times" w:cs="CG Times"/>
          <w:i/>
          <w:sz w:val="24"/>
          <w:szCs w:val="24"/>
        </w:rPr>
      </w:pPr>
    </w:p>
    <w:p w14:paraId="5660522E" w14:textId="77777777" w:rsidR="0097599A" w:rsidRDefault="0097599A" w:rsidP="001B0A05">
      <w:pPr>
        <w:rPr>
          <w:rFonts w:ascii="CG Times" w:hAnsi="CG Times" w:cs="CG Times"/>
          <w:sz w:val="24"/>
          <w:szCs w:val="24"/>
        </w:rPr>
      </w:pPr>
      <w:r>
        <w:rPr>
          <w:rFonts w:ascii="CG Times" w:hAnsi="CG Times" w:cs="CG Times"/>
          <w:i/>
          <w:sz w:val="24"/>
          <w:szCs w:val="24"/>
        </w:rPr>
        <w:t>Back to Basics: Excavating the Sex Discrimination Roots of Campus Sexual Assault</w:t>
      </w:r>
      <w:r>
        <w:rPr>
          <w:rFonts w:ascii="CG Times" w:hAnsi="CG Times" w:cs="CG Times"/>
          <w:sz w:val="24"/>
          <w:szCs w:val="24"/>
        </w:rPr>
        <w:t xml:space="preserve">, 6 </w:t>
      </w:r>
      <w:r w:rsidRPr="0097599A">
        <w:rPr>
          <w:rFonts w:ascii="CG Times" w:hAnsi="CG Times" w:cs="CG Times"/>
          <w:smallCaps/>
          <w:sz w:val="24"/>
          <w:szCs w:val="24"/>
        </w:rPr>
        <w:t>Tenn. J. Race, Gender, &amp; Soc. J.</w:t>
      </w:r>
      <w:r>
        <w:rPr>
          <w:rFonts w:ascii="CG Times" w:hAnsi="CG Times" w:cs="CG Times"/>
          <w:sz w:val="24"/>
          <w:szCs w:val="24"/>
        </w:rPr>
        <w:t xml:space="preserve"> 7 (2017)</w:t>
      </w:r>
      <w:r w:rsidR="00EE7FC6">
        <w:rPr>
          <w:rFonts w:ascii="CG Times" w:hAnsi="CG Times" w:cs="CG Times"/>
          <w:sz w:val="24"/>
          <w:szCs w:val="24"/>
        </w:rPr>
        <w:t xml:space="preserve"> (invited symposium article)</w:t>
      </w:r>
    </w:p>
    <w:p w14:paraId="483D96F0" w14:textId="77777777" w:rsidR="0097599A" w:rsidRDefault="0097599A" w:rsidP="001B0A05">
      <w:pPr>
        <w:rPr>
          <w:rFonts w:ascii="CG Times" w:hAnsi="CG Times" w:cs="CG Times"/>
          <w:sz w:val="24"/>
          <w:szCs w:val="24"/>
        </w:rPr>
      </w:pPr>
    </w:p>
    <w:p w14:paraId="7DD4420F" w14:textId="77777777" w:rsidR="0097599A" w:rsidRDefault="0097599A" w:rsidP="001B0A05">
      <w:pPr>
        <w:rPr>
          <w:rFonts w:ascii="CG Times" w:hAnsi="CG Times" w:cs="CG Times"/>
          <w:sz w:val="24"/>
          <w:szCs w:val="24"/>
        </w:rPr>
      </w:pPr>
      <w:r>
        <w:rPr>
          <w:rFonts w:ascii="CG Times" w:hAnsi="CG Times" w:cs="CG Times"/>
          <w:i/>
          <w:sz w:val="24"/>
          <w:szCs w:val="24"/>
        </w:rPr>
        <w:t>Fighting the Rape Culture Wars Through the Preponderance of the Evidence Standard</w:t>
      </w:r>
      <w:r>
        <w:rPr>
          <w:rFonts w:ascii="CG Times" w:hAnsi="CG Times" w:cs="CG Times"/>
          <w:sz w:val="24"/>
          <w:szCs w:val="24"/>
        </w:rPr>
        <w:t xml:space="preserve">, 78 </w:t>
      </w:r>
      <w:r w:rsidRPr="0097599A">
        <w:rPr>
          <w:rFonts w:ascii="CG Times" w:hAnsi="CG Times" w:cs="CG Times"/>
          <w:smallCaps/>
          <w:sz w:val="24"/>
          <w:szCs w:val="24"/>
        </w:rPr>
        <w:t>Mont. L. Rev</w:t>
      </w:r>
      <w:r>
        <w:rPr>
          <w:rFonts w:ascii="CG Times" w:hAnsi="CG Times" w:cs="CG Times"/>
          <w:sz w:val="24"/>
          <w:szCs w:val="24"/>
        </w:rPr>
        <w:t>. 109 (2017)</w:t>
      </w:r>
      <w:r w:rsidR="00EE7FC6">
        <w:rPr>
          <w:rFonts w:ascii="CG Times" w:hAnsi="CG Times" w:cs="CG Times"/>
          <w:sz w:val="24"/>
          <w:szCs w:val="24"/>
        </w:rPr>
        <w:t xml:space="preserve"> (invited symposium article)</w:t>
      </w:r>
    </w:p>
    <w:p w14:paraId="52F74796" w14:textId="77777777" w:rsidR="0097599A" w:rsidRDefault="0097599A" w:rsidP="001B0A05">
      <w:pPr>
        <w:rPr>
          <w:rFonts w:ascii="CG Times" w:hAnsi="CG Times" w:cs="CG Times"/>
          <w:sz w:val="24"/>
          <w:szCs w:val="24"/>
        </w:rPr>
      </w:pPr>
    </w:p>
    <w:p w14:paraId="7382355B" w14:textId="3E9EA0F4" w:rsidR="0097599A" w:rsidRDefault="0097599A" w:rsidP="001B0A05">
      <w:pPr>
        <w:rPr>
          <w:rFonts w:ascii="CG Times" w:hAnsi="CG Times" w:cs="CG Times"/>
          <w:sz w:val="24"/>
          <w:szCs w:val="24"/>
        </w:rPr>
      </w:pPr>
      <w:r w:rsidRPr="0097599A">
        <w:rPr>
          <w:rFonts w:ascii="CG Times" w:hAnsi="CG Times" w:cs="CG Times"/>
          <w:i/>
          <w:sz w:val="24"/>
          <w:szCs w:val="24"/>
        </w:rPr>
        <w:lastRenderedPageBreak/>
        <w:t>The Shifting Sands of Employment Discrimination: From Unjustified Impact to Disparate Treatment in Pregnancy and Pay</w:t>
      </w:r>
      <w:r>
        <w:rPr>
          <w:rFonts w:ascii="CG Times" w:hAnsi="CG Times" w:cs="CG Times"/>
          <w:sz w:val="24"/>
          <w:szCs w:val="24"/>
        </w:rPr>
        <w:t xml:space="preserve">, 105 </w:t>
      </w:r>
      <w:r w:rsidRPr="0097599A">
        <w:rPr>
          <w:rFonts w:ascii="CG Times" w:hAnsi="CG Times" w:cs="CG Times"/>
          <w:smallCaps/>
          <w:sz w:val="24"/>
          <w:szCs w:val="24"/>
        </w:rPr>
        <w:t>Geo. L. J.</w:t>
      </w:r>
      <w:r>
        <w:rPr>
          <w:rFonts w:ascii="CG Times" w:hAnsi="CG Times" w:cs="CG Times"/>
          <w:sz w:val="24"/>
          <w:szCs w:val="24"/>
        </w:rPr>
        <w:t xml:space="preserve"> 559 (2017)</w:t>
      </w:r>
      <w:r w:rsidR="0026048A">
        <w:rPr>
          <w:rFonts w:ascii="CG Times" w:hAnsi="CG Times" w:cs="CG Times"/>
          <w:sz w:val="24"/>
          <w:szCs w:val="24"/>
        </w:rPr>
        <w:t xml:space="preserve"> (Pound Civil Justice Award, High Distinction)</w:t>
      </w:r>
    </w:p>
    <w:p w14:paraId="6545EB87" w14:textId="77777777" w:rsidR="00B4617E" w:rsidRDefault="00B4617E" w:rsidP="001B0A05">
      <w:pPr>
        <w:rPr>
          <w:rFonts w:ascii="CG Times" w:hAnsi="CG Times" w:cs="CG Times"/>
          <w:sz w:val="24"/>
          <w:szCs w:val="24"/>
        </w:rPr>
      </w:pPr>
    </w:p>
    <w:p w14:paraId="46698378" w14:textId="77777777" w:rsidR="00B4617E" w:rsidRDefault="00B4617E" w:rsidP="001B0A05">
      <w:pPr>
        <w:rPr>
          <w:rFonts w:ascii="CG Times" w:hAnsi="CG Times" w:cs="CG Times"/>
          <w:sz w:val="24"/>
          <w:szCs w:val="24"/>
        </w:rPr>
      </w:pPr>
      <w:r w:rsidRPr="00B4617E">
        <w:rPr>
          <w:rFonts w:ascii="CG Times" w:hAnsi="CG Times" w:cs="CG Times"/>
          <w:i/>
          <w:sz w:val="24"/>
          <w:szCs w:val="24"/>
        </w:rPr>
        <w:t>The Trouble with “Bureaucracy,”</w:t>
      </w:r>
      <w:r>
        <w:rPr>
          <w:rFonts w:ascii="CG Times" w:hAnsi="CG Times" w:cs="CG Times"/>
          <w:sz w:val="24"/>
          <w:szCs w:val="24"/>
        </w:rPr>
        <w:t xml:space="preserve"> 7 </w:t>
      </w:r>
      <w:r w:rsidRPr="00B4617E">
        <w:rPr>
          <w:rFonts w:ascii="CG Times" w:hAnsi="CG Times" w:cs="CG Times"/>
          <w:smallCaps/>
          <w:sz w:val="24"/>
          <w:szCs w:val="24"/>
        </w:rPr>
        <w:t>Cal. L. Rev. Online</w:t>
      </w:r>
      <w:r>
        <w:rPr>
          <w:rFonts w:ascii="CG Times" w:hAnsi="CG Times" w:cs="CG Times"/>
          <w:sz w:val="24"/>
          <w:szCs w:val="24"/>
        </w:rPr>
        <w:t xml:space="preserve"> 66 (2016)</w:t>
      </w:r>
      <w:r w:rsidR="00EE7FC6">
        <w:rPr>
          <w:rFonts w:ascii="CG Times" w:hAnsi="CG Times" w:cs="CG Times"/>
          <w:sz w:val="24"/>
          <w:szCs w:val="24"/>
        </w:rPr>
        <w:t xml:space="preserve"> (invited response)</w:t>
      </w:r>
    </w:p>
    <w:p w14:paraId="58E55BDF" w14:textId="77777777" w:rsidR="0097599A" w:rsidRDefault="0097599A" w:rsidP="001B0A05">
      <w:pPr>
        <w:rPr>
          <w:rFonts w:ascii="CG Times" w:hAnsi="CG Times" w:cs="CG Times"/>
          <w:sz w:val="24"/>
          <w:szCs w:val="24"/>
        </w:rPr>
      </w:pPr>
    </w:p>
    <w:p w14:paraId="72026C93" w14:textId="77777777" w:rsidR="0097599A" w:rsidRDefault="0097599A" w:rsidP="001B0A05">
      <w:pPr>
        <w:rPr>
          <w:rFonts w:ascii="CG Times" w:hAnsi="CG Times" w:cs="CG Times"/>
          <w:sz w:val="24"/>
          <w:szCs w:val="24"/>
        </w:rPr>
      </w:pPr>
      <w:r>
        <w:rPr>
          <w:rFonts w:ascii="CG Times" w:hAnsi="CG Times" w:cs="CG Times"/>
          <w:i/>
          <w:sz w:val="24"/>
          <w:szCs w:val="24"/>
        </w:rPr>
        <w:t xml:space="preserve">Lessons from the Gender Equality Movement: Using Title IX to Foster Inclusive Masculinities in Men’s Sports, </w:t>
      </w:r>
      <w:r>
        <w:rPr>
          <w:rFonts w:ascii="CG Times" w:hAnsi="CG Times" w:cs="CG Times"/>
          <w:sz w:val="24"/>
          <w:szCs w:val="24"/>
        </w:rPr>
        <w:t xml:space="preserve">34 </w:t>
      </w:r>
      <w:r w:rsidRPr="0097599A">
        <w:rPr>
          <w:rFonts w:ascii="CG Times" w:hAnsi="CG Times" w:cs="CG Times"/>
          <w:smallCaps/>
          <w:sz w:val="24"/>
          <w:szCs w:val="24"/>
        </w:rPr>
        <w:t>Law &amp; Inequality</w:t>
      </w:r>
      <w:r>
        <w:rPr>
          <w:rFonts w:ascii="CG Times" w:hAnsi="CG Times" w:cs="CG Times"/>
          <w:sz w:val="24"/>
          <w:szCs w:val="24"/>
        </w:rPr>
        <w:t xml:space="preserve"> 285 (2016)</w:t>
      </w:r>
      <w:r w:rsidR="00EE7FC6">
        <w:rPr>
          <w:rFonts w:ascii="CG Times" w:hAnsi="CG Times" w:cs="CG Times"/>
          <w:sz w:val="24"/>
          <w:szCs w:val="24"/>
        </w:rPr>
        <w:t xml:space="preserve"> (invited symposium article)</w:t>
      </w:r>
    </w:p>
    <w:p w14:paraId="620C3930" w14:textId="77777777" w:rsidR="006B2B6E" w:rsidRDefault="006B2B6E" w:rsidP="001B0A05">
      <w:pPr>
        <w:rPr>
          <w:rFonts w:ascii="CG Times" w:hAnsi="CG Times" w:cs="CG Times"/>
          <w:sz w:val="24"/>
          <w:szCs w:val="24"/>
        </w:rPr>
      </w:pPr>
    </w:p>
    <w:p w14:paraId="09FAD4F6" w14:textId="77777777" w:rsidR="006B2B6E" w:rsidRPr="006B2B6E" w:rsidRDefault="006B2B6E" w:rsidP="001B0A05">
      <w:pPr>
        <w:rPr>
          <w:rFonts w:ascii="CG Times" w:hAnsi="CG Times" w:cs="CG Times"/>
          <w:sz w:val="24"/>
          <w:szCs w:val="24"/>
        </w:rPr>
      </w:pPr>
      <w:r>
        <w:rPr>
          <w:rFonts w:ascii="CG Times" w:hAnsi="CG Times" w:cs="CG Times"/>
          <w:i/>
          <w:sz w:val="24"/>
          <w:szCs w:val="24"/>
        </w:rPr>
        <w:t>Reviving Paycheck Fairness: Why and How the Factor-Other-Than-Sex Defense Matters</w:t>
      </w:r>
      <w:r>
        <w:rPr>
          <w:rFonts w:ascii="CG Times" w:hAnsi="CG Times" w:cs="CG Times"/>
          <w:sz w:val="24"/>
          <w:szCs w:val="24"/>
        </w:rPr>
        <w:t xml:space="preserve">, 52 </w:t>
      </w:r>
      <w:r w:rsidRPr="006B2B6E">
        <w:rPr>
          <w:rFonts w:ascii="CG Times" w:hAnsi="CG Times" w:cs="CG Times"/>
          <w:smallCaps/>
          <w:sz w:val="24"/>
          <w:szCs w:val="24"/>
        </w:rPr>
        <w:t>Idaho L. Rev</w:t>
      </w:r>
      <w:r>
        <w:rPr>
          <w:rFonts w:ascii="CG Times" w:hAnsi="CG Times" w:cs="CG Times"/>
          <w:sz w:val="24"/>
          <w:szCs w:val="24"/>
        </w:rPr>
        <w:t>. 889 (2016)</w:t>
      </w:r>
      <w:r w:rsidR="00EE7FC6">
        <w:rPr>
          <w:rFonts w:ascii="CG Times" w:hAnsi="CG Times" w:cs="CG Times"/>
          <w:sz w:val="24"/>
          <w:szCs w:val="24"/>
        </w:rPr>
        <w:t xml:space="preserve"> (invited symposium article)</w:t>
      </w:r>
    </w:p>
    <w:p w14:paraId="76C891C5" w14:textId="77777777" w:rsidR="0097599A" w:rsidRDefault="0097599A" w:rsidP="001B0A05">
      <w:pPr>
        <w:rPr>
          <w:rFonts w:ascii="CG Times" w:hAnsi="CG Times" w:cs="CG Times"/>
          <w:i/>
          <w:sz w:val="24"/>
          <w:szCs w:val="24"/>
        </w:rPr>
      </w:pPr>
    </w:p>
    <w:p w14:paraId="078D1972" w14:textId="77777777" w:rsidR="00DB598D" w:rsidRPr="00DB598D" w:rsidRDefault="00DB598D" w:rsidP="001B0A05">
      <w:pPr>
        <w:rPr>
          <w:rFonts w:ascii="CG Times" w:hAnsi="CG Times" w:cs="CG Times"/>
          <w:sz w:val="24"/>
          <w:szCs w:val="24"/>
        </w:rPr>
      </w:pPr>
      <w:r>
        <w:rPr>
          <w:rFonts w:ascii="CG Times" w:hAnsi="CG Times" w:cs="CG Times"/>
          <w:i/>
          <w:sz w:val="24"/>
          <w:szCs w:val="24"/>
        </w:rPr>
        <w:t>On Not “Having it Both Ways”</w:t>
      </w:r>
      <w:r w:rsidR="008F475E">
        <w:rPr>
          <w:rFonts w:ascii="CG Times" w:hAnsi="CG Times" w:cs="CG Times"/>
          <w:i/>
          <w:sz w:val="24"/>
          <w:szCs w:val="24"/>
        </w:rPr>
        <w:t xml:space="preserve"> </w:t>
      </w:r>
      <w:r>
        <w:rPr>
          <w:rFonts w:ascii="CG Times" w:hAnsi="CG Times" w:cs="CG Times"/>
          <w:i/>
          <w:sz w:val="24"/>
          <w:szCs w:val="24"/>
        </w:rPr>
        <w:t>and Still Losing: Reflections on Fifty Years of Pregnancy Litigation Under Title VII</w:t>
      </w:r>
      <w:r>
        <w:rPr>
          <w:rFonts w:ascii="CG Times" w:hAnsi="CG Times" w:cs="CG Times"/>
          <w:sz w:val="24"/>
          <w:szCs w:val="24"/>
        </w:rPr>
        <w:t xml:space="preserve">, 95 </w:t>
      </w:r>
      <w:r w:rsidRPr="0097599A">
        <w:rPr>
          <w:rFonts w:ascii="CG Times" w:hAnsi="CG Times" w:cs="CG Times"/>
          <w:smallCaps/>
          <w:sz w:val="24"/>
          <w:szCs w:val="24"/>
        </w:rPr>
        <w:t>B.U. L. Rev</w:t>
      </w:r>
      <w:r>
        <w:rPr>
          <w:rFonts w:ascii="CG Times" w:hAnsi="CG Times" w:cs="CG Times"/>
          <w:sz w:val="24"/>
          <w:szCs w:val="24"/>
        </w:rPr>
        <w:t>. 995 (2015)</w:t>
      </w:r>
      <w:r w:rsidR="00E63BE3">
        <w:rPr>
          <w:rFonts w:ascii="CG Times" w:hAnsi="CG Times" w:cs="CG Times"/>
          <w:sz w:val="24"/>
          <w:szCs w:val="24"/>
        </w:rPr>
        <w:t xml:space="preserve"> (invited symposium article)</w:t>
      </w:r>
    </w:p>
    <w:p w14:paraId="4B15ED06" w14:textId="77777777" w:rsidR="00DB598D" w:rsidRDefault="00DB598D" w:rsidP="001B0A05">
      <w:pPr>
        <w:rPr>
          <w:rFonts w:ascii="CG Times" w:hAnsi="CG Times" w:cs="CG Times"/>
          <w:i/>
          <w:sz w:val="24"/>
          <w:szCs w:val="24"/>
        </w:rPr>
      </w:pPr>
    </w:p>
    <w:p w14:paraId="2332EB61" w14:textId="77777777" w:rsidR="00DB598D" w:rsidRPr="00DB598D" w:rsidRDefault="00DB598D" w:rsidP="001B0A05">
      <w:pPr>
        <w:rPr>
          <w:rFonts w:ascii="CG Times" w:hAnsi="CG Times" w:cs="CG Times"/>
          <w:sz w:val="24"/>
          <w:szCs w:val="24"/>
        </w:rPr>
      </w:pPr>
      <w:proofErr w:type="spellStart"/>
      <w:r>
        <w:rPr>
          <w:rFonts w:ascii="CG Times" w:hAnsi="CG Times" w:cs="CG Times"/>
          <w:i/>
          <w:sz w:val="24"/>
          <w:szCs w:val="24"/>
        </w:rPr>
        <w:t>Tortifying</w:t>
      </w:r>
      <w:proofErr w:type="spellEnd"/>
      <w:r>
        <w:rPr>
          <w:rFonts w:ascii="CG Times" w:hAnsi="CG Times" w:cs="CG Times"/>
          <w:i/>
          <w:sz w:val="24"/>
          <w:szCs w:val="24"/>
        </w:rPr>
        <w:t xml:space="preserve"> Retaliation: Protected Activity at the Intersection of Fault, Duty, and Causation</w:t>
      </w:r>
      <w:r>
        <w:rPr>
          <w:rFonts w:ascii="CG Times" w:hAnsi="CG Times" w:cs="CG Times"/>
          <w:sz w:val="24"/>
          <w:szCs w:val="24"/>
        </w:rPr>
        <w:t xml:space="preserve">, </w:t>
      </w:r>
      <w:r w:rsidR="008F475E">
        <w:rPr>
          <w:rFonts w:ascii="CG Times" w:hAnsi="CG Times" w:cs="CG Times"/>
          <w:sz w:val="24"/>
          <w:szCs w:val="24"/>
        </w:rPr>
        <w:t xml:space="preserve">75 </w:t>
      </w:r>
      <w:r w:rsidR="008F475E" w:rsidRPr="0097599A">
        <w:rPr>
          <w:rFonts w:ascii="CG Times" w:hAnsi="CG Times" w:cs="CG Times"/>
          <w:smallCaps/>
          <w:sz w:val="24"/>
          <w:szCs w:val="24"/>
        </w:rPr>
        <w:t>Ohio</w:t>
      </w:r>
      <w:r w:rsidRPr="0097599A">
        <w:rPr>
          <w:rFonts w:ascii="CG Times" w:hAnsi="CG Times" w:cs="CG Times"/>
          <w:smallCaps/>
          <w:sz w:val="24"/>
          <w:szCs w:val="24"/>
        </w:rPr>
        <w:t xml:space="preserve"> St. L. J.</w:t>
      </w:r>
      <w:r>
        <w:rPr>
          <w:rFonts w:ascii="CG Times" w:hAnsi="CG Times" w:cs="CG Times"/>
          <w:sz w:val="24"/>
          <w:szCs w:val="24"/>
        </w:rPr>
        <w:t xml:space="preserve"> 1375 (2014)</w:t>
      </w:r>
      <w:r w:rsidR="00EE7FC6">
        <w:rPr>
          <w:rFonts w:ascii="CG Times" w:hAnsi="CG Times" w:cs="CG Times"/>
          <w:sz w:val="24"/>
          <w:szCs w:val="24"/>
        </w:rPr>
        <w:t xml:space="preserve"> (invited symposium article)</w:t>
      </w:r>
    </w:p>
    <w:p w14:paraId="737CA6CD" w14:textId="77777777" w:rsidR="00DB598D" w:rsidRDefault="00DB598D" w:rsidP="001B0A05">
      <w:pPr>
        <w:rPr>
          <w:rFonts w:ascii="CG Times" w:hAnsi="CG Times" w:cs="CG Times"/>
          <w:i/>
          <w:sz w:val="24"/>
          <w:szCs w:val="24"/>
        </w:rPr>
      </w:pPr>
    </w:p>
    <w:p w14:paraId="1017FA04" w14:textId="77777777" w:rsidR="00DB598D" w:rsidRPr="00DB598D" w:rsidRDefault="00DB598D" w:rsidP="001B0A05">
      <w:pPr>
        <w:rPr>
          <w:rFonts w:ascii="CG Times" w:hAnsi="CG Times" w:cs="CG Times"/>
          <w:sz w:val="24"/>
          <w:szCs w:val="24"/>
        </w:rPr>
      </w:pPr>
      <w:r>
        <w:rPr>
          <w:rFonts w:ascii="CG Times" w:hAnsi="CG Times" w:cs="CG Times"/>
          <w:i/>
          <w:sz w:val="24"/>
          <w:szCs w:val="24"/>
        </w:rPr>
        <w:t>Retaliation in the EEO Office</w:t>
      </w:r>
      <w:r>
        <w:rPr>
          <w:rFonts w:ascii="CG Times" w:hAnsi="CG Times" w:cs="CG Times"/>
          <w:sz w:val="24"/>
          <w:szCs w:val="24"/>
        </w:rPr>
        <w:t xml:space="preserve">, 50 </w:t>
      </w:r>
      <w:r w:rsidRPr="0097599A">
        <w:rPr>
          <w:rFonts w:ascii="CG Times" w:hAnsi="CG Times" w:cs="CG Times"/>
          <w:smallCaps/>
          <w:sz w:val="24"/>
          <w:szCs w:val="24"/>
        </w:rPr>
        <w:t>Tulsa L. Rev</w:t>
      </w:r>
      <w:r>
        <w:rPr>
          <w:rFonts w:ascii="CG Times" w:hAnsi="CG Times" w:cs="CG Times"/>
          <w:sz w:val="24"/>
          <w:szCs w:val="24"/>
        </w:rPr>
        <w:t>. 1 (2014)</w:t>
      </w:r>
    </w:p>
    <w:p w14:paraId="02DF2288" w14:textId="77777777" w:rsidR="00DB598D" w:rsidRDefault="00DB598D" w:rsidP="001B0A05">
      <w:pPr>
        <w:rPr>
          <w:rFonts w:ascii="CG Times" w:hAnsi="CG Times" w:cs="CG Times"/>
          <w:i/>
          <w:sz w:val="24"/>
          <w:szCs w:val="24"/>
        </w:rPr>
      </w:pPr>
    </w:p>
    <w:p w14:paraId="453C5BED" w14:textId="77777777" w:rsidR="009E5030" w:rsidRPr="009E5030" w:rsidRDefault="009E5030" w:rsidP="001B0A05">
      <w:pPr>
        <w:rPr>
          <w:rFonts w:ascii="CG Times" w:hAnsi="CG Times" w:cs="CG Times"/>
          <w:sz w:val="24"/>
          <w:szCs w:val="24"/>
        </w:rPr>
      </w:pPr>
      <w:r>
        <w:rPr>
          <w:rFonts w:ascii="CG Times" w:hAnsi="CG Times" w:cs="CG Times"/>
          <w:i/>
          <w:sz w:val="24"/>
          <w:szCs w:val="24"/>
        </w:rPr>
        <w:t>Retaliation in an EEO World</w:t>
      </w:r>
      <w:r>
        <w:rPr>
          <w:rFonts w:ascii="CG Times" w:hAnsi="CG Times" w:cs="CG Times"/>
          <w:sz w:val="24"/>
          <w:szCs w:val="24"/>
        </w:rPr>
        <w:t xml:space="preserve">, 89 </w:t>
      </w:r>
      <w:r w:rsidRPr="0097599A">
        <w:rPr>
          <w:rFonts w:ascii="CG Times" w:hAnsi="CG Times" w:cs="CG Times"/>
          <w:smallCaps/>
          <w:sz w:val="24"/>
          <w:szCs w:val="24"/>
        </w:rPr>
        <w:t>Ind. L. J</w:t>
      </w:r>
      <w:r>
        <w:rPr>
          <w:rFonts w:ascii="CG Times" w:hAnsi="CG Times" w:cs="CG Times"/>
          <w:sz w:val="24"/>
          <w:szCs w:val="24"/>
        </w:rPr>
        <w:t xml:space="preserve">. </w:t>
      </w:r>
      <w:r w:rsidR="00173A6B">
        <w:rPr>
          <w:rFonts w:ascii="CG Times" w:hAnsi="CG Times" w:cs="CG Times"/>
          <w:sz w:val="24"/>
          <w:szCs w:val="24"/>
        </w:rPr>
        <w:t xml:space="preserve">115 </w:t>
      </w:r>
      <w:r>
        <w:rPr>
          <w:rFonts w:ascii="CG Times" w:hAnsi="CG Times" w:cs="CG Times"/>
          <w:sz w:val="24"/>
          <w:szCs w:val="24"/>
        </w:rPr>
        <w:t>(</w:t>
      </w:r>
      <w:r w:rsidR="00173A6B">
        <w:rPr>
          <w:rFonts w:ascii="CG Times" w:hAnsi="CG Times" w:cs="CG Times"/>
          <w:sz w:val="24"/>
          <w:szCs w:val="24"/>
        </w:rPr>
        <w:t>2014</w:t>
      </w:r>
      <w:r>
        <w:rPr>
          <w:rFonts w:ascii="CG Times" w:hAnsi="CG Times" w:cs="CG Times"/>
          <w:sz w:val="24"/>
          <w:szCs w:val="24"/>
        </w:rPr>
        <w:t>)</w:t>
      </w:r>
    </w:p>
    <w:p w14:paraId="379F667F" w14:textId="77777777" w:rsidR="009E5030" w:rsidRDefault="009E5030" w:rsidP="001B0A05">
      <w:pPr>
        <w:rPr>
          <w:rFonts w:ascii="CG Times" w:hAnsi="CG Times" w:cs="CG Times"/>
          <w:i/>
          <w:sz w:val="24"/>
          <w:szCs w:val="24"/>
        </w:rPr>
      </w:pPr>
    </w:p>
    <w:p w14:paraId="792BE6FB" w14:textId="77777777" w:rsidR="00DB598D" w:rsidRPr="00DB598D" w:rsidRDefault="00DB598D" w:rsidP="001B0A05">
      <w:pPr>
        <w:rPr>
          <w:rFonts w:ascii="CG Times" w:hAnsi="CG Times" w:cs="CG Times"/>
          <w:sz w:val="24"/>
          <w:szCs w:val="24"/>
        </w:rPr>
      </w:pPr>
      <w:r>
        <w:rPr>
          <w:rFonts w:ascii="CG Times" w:hAnsi="CG Times" w:cs="CG Times"/>
          <w:i/>
          <w:sz w:val="24"/>
          <w:szCs w:val="24"/>
        </w:rPr>
        <w:t xml:space="preserve">Introduction to Amici Curiae Brief in Young v. United Parcel Service, Inc., </w:t>
      </w:r>
      <w:r>
        <w:rPr>
          <w:rFonts w:ascii="CG Times" w:hAnsi="CG Times" w:cs="CG Times"/>
          <w:sz w:val="24"/>
          <w:szCs w:val="24"/>
        </w:rPr>
        <w:t xml:space="preserve">and </w:t>
      </w:r>
      <w:r>
        <w:rPr>
          <w:rFonts w:ascii="CG Times" w:hAnsi="CG Times" w:cs="CG Times"/>
          <w:i/>
          <w:sz w:val="24"/>
          <w:szCs w:val="24"/>
        </w:rPr>
        <w:t>Brief of Law Professors and Women’s Civil Rights Organizations</w:t>
      </w:r>
      <w:r>
        <w:rPr>
          <w:rFonts w:ascii="CG Times" w:hAnsi="CG Times" w:cs="CG Times"/>
          <w:sz w:val="24"/>
          <w:szCs w:val="24"/>
        </w:rPr>
        <w:t xml:space="preserve">, 36 </w:t>
      </w:r>
      <w:r w:rsidRPr="0097599A">
        <w:rPr>
          <w:rFonts w:ascii="CG Times" w:hAnsi="CG Times" w:cs="CG Times"/>
          <w:smallCaps/>
          <w:sz w:val="24"/>
          <w:szCs w:val="24"/>
        </w:rPr>
        <w:t>Women’s Rights L. Reporter</w:t>
      </w:r>
      <w:r>
        <w:rPr>
          <w:rFonts w:ascii="CG Times" w:hAnsi="CG Times" w:cs="CG Times"/>
          <w:sz w:val="24"/>
          <w:szCs w:val="24"/>
        </w:rPr>
        <w:t xml:space="preserve"> 66 (2014) (</w:t>
      </w:r>
      <w:r w:rsidR="00647CE2">
        <w:rPr>
          <w:rFonts w:ascii="CG Times" w:hAnsi="CG Times" w:cs="CG Times"/>
          <w:sz w:val="24"/>
          <w:szCs w:val="24"/>
        </w:rPr>
        <w:t>with Joanna Grossman</w:t>
      </w:r>
      <w:r>
        <w:rPr>
          <w:rFonts w:ascii="CG Times" w:hAnsi="CG Times" w:cs="CG Times"/>
          <w:sz w:val="24"/>
          <w:szCs w:val="24"/>
        </w:rPr>
        <w:t>)</w:t>
      </w:r>
    </w:p>
    <w:p w14:paraId="24492B03" w14:textId="77777777" w:rsidR="00DB598D" w:rsidRDefault="00DB598D" w:rsidP="001B0A05">
      <w:pPr>
        <w:rPr>
          <w:rFonts w:ascii="CG Times" w:hAnsi="CG Times" w:cs="CG Times"/>
          <w:i/>
          <w:sz w:val="24"/>
          <w:szCs w:val="24"/>
        </w:rPr>
      </w:pPr>
    </w:p>
    <w:p w14:paraId="2603E76F" w14:textId="77777777" w:rsidR="001B0A05" w:rsidRPr="000147E2" w:rsidRDefault="001B0A05" w:rsidP="001B0A05">
      <w:pPr>
        <w:rPr>
          <w:rFonts w:ascii="CG Times" w:hAnsi="CG Times" w:cs="CG Times"/>
          <w:sz w:val="24"/>
          <w:szCs w:val="24"/>
        </w:rPr>
      </w:pPr>
      <w:r>
        <w:rPr>
          <w:rFonts w:ascii="CG Times" w:hAnsi="CG Times" w:cs="CG Times"/>
          <w:i/>
          <w:sz w:val="24"/>
          <w:szCs w:val="24"/>
        </w:rPr>
        <w:t>Wrestling with Gender: Constructing Masculinity by Refusing to Wrestle Women</w:t>
      </w:r>
      <w:r>
        <w:rPr>
          <w:rFonts w:ascii="CG Times" w:hAnsi="CG Times" w:cs="CG Times"/>
          <w:sz w:val="24"/>
          <w:szCs w:val="24"/>
        </w:rPr>
        <w:t xml:space="preserve">, 13 </w:t>
      </w:r>
      <w:r w:rsidRPr="0097599A">
        <w:rPr>
          <w:rFonts w:ascii="CG Times" w:hAnsi="CG Times" w:cs="CG Times"/>
          <w:smallCaps/>
          <w:sz w:val="24"/>
          <w:szCs w:val="24"/>
        </w:rPr>
        <w:t>Nev. L. Rev</w:t>
      </w:r>
      <w:r>
        <w:rPr>
          <w:rFonts w:ascii="CG Times" w:hAnsi="CG Times" w:cs="CG Times"/>
          <w:sz w:val="24"/>
          <w:szCs w:val="24"/>
        </w:rPr>
        <w:t xml:space="preserve">. </w:t>
      </w:r>
      <w:r w:rsidR="009E5030">
        <w:rPr>
          <w:rFonts w:ascii="CG Times" w:hAnsi="CG Times" w:cs="CG Times"/>
          <w:sz w:val="24"/>
          <w:szCs w:val="24"/>
        </w:rPr>
        <w:t xml:space="preserve">486 </w:t>
      </w:r>
      <w:r>
        <w:rPr>
          <w:rFonts w:ascii="CG Times" w:hAnsi="CG Times" w:cs="CG Times"/>
          <w:sz w:val="24"/>
          <w:szCs w:val="24"/>
        </w:rPr>
        <w:t>(201</w:t>
      </w:r>
      <w:r w:rsidR="003E702C">
        <w:rPr>
          <w:rFonts w:ascii="CG Times" w:hAnsi="CG Times" w:cs="CG Times"/>
          <w:sz w:val="24"/>
          <w:szCs w:val="24"/>
        </w:rPr>
        <w:t>3</w:t>
      </w:r>
      <w:r>
        <w:rPr>
          <w:rFonts w:ascii="CG Times" w:hAnsi="CG Times" w:cs="CG Times"/>
          <w:sz w:val="24"/>
          <w:szCs w:val="24"/>
        </w:rPr>
        <w:t>)</w:t>
      </w:r>
      <w:r w:rsidR="00EE7FC6">
        <w:rPr>
          <w:rFonts w:ascii="CG Times" w:hAnsi="CG Times" w:cs="CG Times"/>
          <w:sz w:val="24"/>
          <w:szCs w:val="24"/>
        </w:rPr>
        <w:t xml:space="preserve"> (invited symposium article)</w:t>
      </w:r>
    </w:p>
    <w:p w14:paraId="7ED262E4" w14:textId="77777777" w:rsidR="001B0A05" w:rsidRDefault="001B0A05" w:rsidP="00B5331F">
      <w:pPr>
        <w:rPr>
          <w:rFonts w:ascii="CG Times" w:hAnsi="CG Times" w:cs="CG Times"/>
          <w:i/>
          <w:sz w:val="24"/>
          <w:szCs w:val="24"/>
        </w:rPr>
      </w:pPr>
    </w:p>
    <w:p w14:paraId="6828AF4D" w14:textId="77777777" w:rsidR="008F475E" w:rsidRDefault="008F475E" w:rsidP="00B5331F">
      <w:pPr>
        <w:rPr>
          <w:rFonts w:ascii="CG Times" w:hAnsi="CG Times" w:cs="CG Times"/>
          <w:sz w:val="24"/>
          <w:szCs w:val="24"/>
        </w:rPr>
      </w:pPr>
      <w:r>
        <w:rPr>
          <w:rFonts w:ascii="CG Times" w:hAnsi="CG Times" w:cs="CG Times"/>
          <w:i/>
          <w:sz w:val="24"/>
          <w:szCs w:val="24"/>
        </w:rPr>
        <w:t>Discrimination Inward and Upward: Lessons on Law and Social Inequality from the Troubling Case of Women Coaches</w:t>
      </w:r>
      <w:r>
        <w:rPr>
          <w:rFonts w:ascii="CG Times" w:hAnsi="CG Times" w:cs="CG Times"/>
          <w:sz w:val="24"/>
          <w:szCs w:val="24"/>
        </w:rPr>
        <w:t xml:space="preserve">, 2 </w:t>
      </w:r>
      <w:r w:rsidRPr="0097599A">
        <w:rPr>
          <w:rFonts w:ascii="CG Times" w:hAnsi="CG Times" w:cs="CG Times"/>
          <w:smallCaps/>
          <w:sz w:val="24"/>
          <w:szCs w:val="24"/>
        </w:rPr>
        <w:t>Ind. J. L. &amp; Soc. Equality</w:t>
      </w:r>
      <w:r>
        <w:rPr>
          <w:rFonts w:ascii="CG Times" w:hAnsi="CG Times" w:cs="CG Times"/>
          <w:sz w:val="24"/>
          <w:szCs w:val="24"/>
        </w:rPr>
        <w:t xml:space="preserve"> 1 (2013)</w:t>
      </w:r>
      <w:r w:rsidR="00EE7FC6">
        <w:rPr>
          <w:rFonts w:ascii="CG Times" w:hAnsi="CG Times" w:cs="CG Times"/>
          <w:sz w:val="24"/>
          <w:szCs w:val="24"/>
        </w:rPr>
        <w:t xml:space="preserve"> (invited symposium article)</w:t>
      </w:r>
    </w:p>
    <w:p w14:paraId="7BD9FB27" w14:textId="77777777" w:rsidR="00647CE2" w:rsidRDefault="00647CE2" w:rsidP="00B5331F">
      <w:pPr>
        <w:rPr>
          <w:rFonts w:ascii="CG Times" w:hAnsi="CG Times" w:cs="CG Times"/>
          <w:sz w:val="24"/>
          <w:szCs w:val="24"/>
        </w:rPr>
      </w:pPr>
    </w:p>
    <w:p w14:paraId="748513BB" w14:textId="77777777" w:rsidR="00647CE2" w:rsidRPr="008F475E" w:rsidRDefault="00647CE2" w:rsidP="00B5331F">
      <w:pPr>
        <w:rPr>
          <w:rFonts w:ascii="CG Times" w:hAnsi="CG Times" w:cs="CG Times"/>
          <w:sz w:val="24"/>
          <w:szCs w:val="24"/>
        </w:rPr>
      </w:pPr>
      <w:r w:rsidRPr="00647CE2">
        <w:rPr>
          <w:rFonts w:ascii="CG Times" w:hAnsi="CG Times" w:cs="CG Times"/>
          <w:i/>
          <w:sz w:val="24"/>
          <w:szCs w:val="24"/>
        </w:rPr>
        <w:t>Unprotected Sex: The Pregnancy Discrimination Act at 35</w:t>
      </w:r>
      <w:r>
        <w:rPr>
          <w:rFonts w:ascii="CG Times" w:hAnsi="CG Times" w:cs="CG Times"/>
          <w:sz w:val="24"/>
          <w:szCs w:val="24"/>
        </w:rPr>
        <w:t xml:space="preserve">, 21 </w:t>
      </w:r>
      <w:r w:rsidRPr="0097599A">
        <w:rPr>
          <w:rFonts w:ascii="CG Times" w:hAnsi="CG Times" w:cs="CG Times"/>
          <w:smallCaps/>
          <w:sz w:val="24"/>
          <w:szCs w:val="24"/>
        </w:rPr>
        <w:t xml:space="preserve">Duke J. Gender L. &amp; </w:t>
      </w:r>
      <w:proofErr w:type="spellStart"/>
      <w:r w:rsidRPr="0097599A">
        <w:rPr>
          <w:rFonts w:ascii="CG Times" w:hAnsi="CG Times" w:cs="CG Times"/>
          <w:smallCaps/>
          <w:sz w:val="24"/>
          <w:szCs w:val="24"/>
        </w:rPr>
        <w:t>Pol’y</w:t>
      </w:r>
      <w:proofErr w:type="spellEnd"/>
      <w:r>
        <w:rPr>
          <w:rFonts w:ascii="CG Times" w:hAnsi="CG Times" w:cs="CG Times"/>
          <w:sz w:val="24"/>
          <w:szCs w:val="24"/>
        </w:rPr>
        <w:t xml:space="preserve"> 67 (2013) (with Joanna Grossman)</w:t>
      </w:r>
    </w:p>
    <w:p w14:paraId="3052E3D9" w14:textId="77777777" w:rsidR="008F475E" w:rsidRDefault="008F475E" w:rsidP="00B5331F">
      <w:pPr>
        <w:rPr>
          <w:rFonts w:ascii="CG Times" w:hAnsi="CG Times" w:cs="CG Times"/>
          <w:i/>
          <w:sz w:val="24"/>
          <w:szCs w:val="24"/>
        </w:rPr>
      </w:pPr>
    </w:p>
    <w:p w14:paraId="76FBB97F" w14:textId="77777777" w:rsidR="000147E2" w:rsidRDefault="000147E2" w:rsidP="00B5331F">
      <w:pPr>
        <w:rPr>
          <w:rFonts w:ascii="CG Times" w:hAnsi="CG Times" w:cs="CG Times"/>
          <w:sz w:val="24"/>
          <w:szCs w:val="24"/>
        </w:rPr>
      </w:pPr>
      <w:r>
        <w:rPr>
          <w:rFonts w:ascii="CG Times" w:hAnsi="CG Times" w:cs="CG Times"/>
          <w:i/>
          <w:sz w:val="24"/>
          <w:szCs w:val="24"/>
        </w:rPr>
        <w:t>Going Outside Title IX to Keep Coach-Athlete Relationships in Bounds</w:t>
      </w:r>
      <w:r>
        <w:rPr>
          <w:rFonts w:ascii="CG Times" w:hAnsi="CG Times" w:cs="CG Times"/>
          <w:sz w:val="24"/>
          <w:szCs w:val="24"/>
        </w:rPr>
        <w:t xml:space="preserve">, 22 </w:t>
      </w:r>
      <w:proofErr w:type="spellStart"/>
      <w:r w:rsidRPr="00B4617E">
        <w:rPr>
          <w:rFonts w:ascii="CG Times" w:hAnsi="CG Times" w:cs="CG Times"/>
          <w:smallCaps/>
          <w:sz w:val="24"/>
          <w:szCs w:val="24"/>
        </w:rPr>
        <w:t>Marq</w:t>
      </w:r>
      <w:proofErr w:type="spellEnd"/>
      <w:r w:rsidRPr="00B4617E">
        <w:rPr>
          <w:rFonts w:ascii="CG Times" w:hAnsi="CG Times" w:cs="CG Times"/>
          <w:smallCaps/>
          <w:sz w:val="24"/>
          <w:szCs w:val="24"/>
        </w:rPr>
        <w:t xml:space="preserve">. Sports L. Rev. </w:t>
      </w:r>
      <w:r>
        <w:rPr>
          <w:rFonts w:ascii="CG Times" w:hAnsi="CG Times" w:cs="CG Times"/>
          <w:sz w:val="24"/>
          <w:szCs w:val="24"/>
        </w:rPr>
        <w:t>395 (2012)</w:t>
      </w:r>
      <w:r w:rsidR="00EE7FC6">
        <w:rPr>
          <w:rFonts w:ascii="CG Times" w:hAnsi="CG Times" w:cs="CG Times"/>
          <w:sz w:val="24"/>
          <w:szCs w:val="24"/>
        </w:rPr>
        <w:t xml:space="preserve"> (invited symposium article)</w:t>
      </w:r>
    </w:p>
    <w:p w14:paraId="320829C9" w14:textId="77777777" w:rsidR="000147E2" w:rsidRDefault="000147E2" w:rsidP="00B5331F">
      <w:pPr>
        <w:rPr>
          <w:rFonts w:ascii="CG Times" w:hAnsi="CG Times" w:cs="CG Times"/>
          <w:i/>
          <w:sz w:val="24"/>
          <w:szCs w:val="24"/>
        </w:rPr>
      </w:pPr>
    </w:p>
    <w:p w14:paraId="7E37C62E" w14:textId="77777777" w:rsidR="002B77DC" w:rsidRDefault="002B77DC" w:rsidP="00B5331F">
      <w:pPr>
        <w:rPr>
          <w:rFonts w:ascii="CG Times" w:hAnsi="CG Times" w:cs="CG Times"/>
          <w:sz w:val="24"/>
          <w:szCs w:val="24"/>
        </w:rPr>
      </w:pPr>
      <w:r>
        <w:rPr>
          <w:rFonts w:ascii="CG Times" w:hAnsi="CG Times" w:cs="CG Times"/>
          <w:i/>
          <w:sz w:val="24"/>
          <w:szCs w:val="24"/>
        </w:rPr>
        <w:t>The Invisible Pregnant Athlete</w:t>
      </w:r>
      <w:r w:rsidR="00DA5149">
        <w:rPr>
          <w:rFonts w:ascii="CG Times" w:hAnsi="CG Times" w:cs="CG Times"/>
          <w:i/>
          <w:sz w:val="24"/>
          <w:szCs w:val="24"/>
        </w:rPr>
        <w:t xml:space="preserve"> and the Promise of Title IX</w:t>
      </w:r>
      <w:r>
        <w:rPr>
          <w:rFonts w:ascii="CG Times" w:hAnsi="CG Times" w:cs="CG Times"/>
          <w:sz w:val="24"/>
          <w:szCs w:val="24"/>
        </w:rPr>
        <w:t xml:space="preserve">, </w:t>
      </w:r>
      <w:r w:rsidR="005601AF">
        <w:rPr>
          <w:rFonts w:ascii="CG Times" w:hAnsi="CG Times" w:cs="CG Times"/>
          <w:sz w:val="24"/>
          <w:szCs w:val="24"/>
        </w:rPr>
        <w:t xml:space="preserve">31 </w:t>
      </w:r>
      <w:r w:rsidRPr="00B4617E">
        <w:rPr>
          <w:rFonts w:ascii="CG Times" w:hAnsi="CG Times" w:cs="CG Times"/>
          <w:smallCaps/>
          <w:sz w:val="24"/>
          <w:szCs w:val="24"/>
        </w:rPr>
        <w:t>Harv. J. L. &amp; Gender</w:t>
      </w:r>
      <w:r>
        <w:rPr>
          <w:rFonts w:ascii="CG Times" w:hAnsi="CG Times" w:cs="CG Times"/>
          <w:sz w:val="24"/>
          <w:szCs w:val="24"/>
        </w:rPr>
        <w:t xml:space="preserve"> </w:t>
      </w:r>
      <w:r w:rsidR="005601AF">
        <w:rPr>
          <w:rFonts w:ascii="CG Times" w:hAnsi="CG Times" w:cs="CG Times"/>
          <w:sz w:val="24"/>
          <w:szCs w:val="24"/>
        </w:rPr>
        <w:t xml:space="preserve">323 </w:t>
      </w:r>
      <w:r>
        <w:rPr>
          <w:rFonts w:ascii="CG Times" w:hAnsi="CG Times" w:cs="CG Times"/>
          <w:sz w:val="24"/>
          <w:szCs w:val="24"/>
        </w:rPr>
        <w:t>(2008)</w:t>
      </w:r>
      <w:r w:rsidR="00EE7FC6">
        <w:rPr>
          <w:rFonts w:ascii="CG Times" w:hAnsi="CG Times" w:cs="CG Times"/>
          <w:sz w:val="24"/>
          <w:szCs w:val="24"/>
        </w:rPr>
        <w:t xml:space="preserve"> (invited symposium article)</w:t>
      </w:r>
    </w:p>
    <w:p w14:paraId="3CBABB76" w14:textId="77777777" w:rsidR="00DA5149" w:rsidRPr="002B77DC" w:rsidRDefault="00DA5149" w:rsidP="00B5331F">
      <w:pPr>
        <w:rPr>
          <w:rFonts w:ascii="CG Times" w:hAnsi="CG Times" w:cs="CG Times"/>
          <w:sz w:val="24"/>
          <w:szCs w:val="24"/>
        </w:rPr>
      </w:pPr>
    </w:p>
    <w:p w14:paraId="62B6754F" w14:textId="77777777" w:rsidR="00794AED" w:rsidRDefault="0088280D" w:rsidP="00B5331F">
      <w:pPr>
        <w:rPr>
          <w:rFonts w:ascii="CG Times" w:hAnsi="CG Times" w:cs="CG Times"/>
          <w:sz w:val="24"/>
          <w:szCs w:val="24"/>
        </w:rPr>
      </w:pPr>
      <w:r>
        <w:rPr>
          <w:rFonts w:ascii="CG Times" w:hAnsi="CG Times" w:cs="CG Times"/>
          <w:i/>
          <w:sz w:val="24"/>
          <w:szCs w:val="24"/>
        </w:rPr>
        <w:t>The Failure of</w:t>
      </w:r>
      <w:r w:rsidR="00794AED">
        <w:rPr>
          <w:rFonts w:ascii="CG Times" w:hAnsi="CG Times" w:cs="CG Times"/>
          <w:i/>
          <w:sz w:val="24"/>
          <w:szCs w:val="24"/>
        </w:rPr>
        <w:t xml:space="preserve"> Title VII</w:t>
      </w:r>
      <w:r>
        <w:rPr>
          <w:rFonts w:ascii="CG Times" w:hAnsi="CG Times" w:cs="CG Times"/>
          <w:i/>
          <w:sz w:val="24"/>
          <w:szCs w:val="24"/>
        </w:rPr>
        <w:t xml:space="preserve"> as a Rights-Claiming System</w:t>
      </w:r>
      <w:r w:rsidR="002B77DC">
        <w:rPr>
          <w:rFonts w:ascii="CG Times" w:hAnsi="CG Times" w:cs="CG Times"/>
          <w:sz w:val="24"/>
          <w:szCs w:val="24"/>
        </w:rPr>
        <w:t xml:space="preserve">, </w:t>
      </w:r>
      <w:r w:rsidR="005601AF">
        <w:rPr>
          <w:rFonts w:ascii="CG Times" w:hAnsi="CG Times" w:cs="CG Times"/>
          <w:sz w:val="24"/>
          <w:szCs w:val="24"/>
        </w:rPr>
        <w:t xml:space="preserve">86 </w:t>
      </w:r>
      <w:r w:rsidR="002B77DC" w:rsidRPr="00B4617E">
        <w:rPr>
          <w:rFonts w:ascii="CG Times" w:hAnsi="CG Times" w:cs="CG Times"/>
          <w:smallCaps/>
          <w:sz w:val="24"/>
          <w:szCs w:val="24"/>
        </w:rPr>
        <w:t>N. C. L.</w:t>
      </w:r>
      <w:r w:rsidR="00794AED" w:rsidRPr="00B4617E">
        <w:rPr>
          <w:rFonts w:ascii="CG Times" w:hAnsi="CG Times" w:cs="CG Times"/>
          <w:smallCaps/>
          <w:sz w:val="24"/>
          <w:szCs w:val="24"/>
        </w:rPr>
        <w:t xml:space="preserve"> Rev</w:t>
      </w:r>
      <w:r w:rsidR="002B77DC">
        <w:rPr>
          <w:rFonts w:ascii="CG Times" w:hAnsi="CG Times" w:cs="CG Times"/>
          <w:sz w:val="24"/>
          <w:szCs w:val="24"/>
        </w:rPr>
        <w:t>.</w:t>
      </w:r>
      <w:r w:rsidR="00794AED">
        <w:rPr>
          <w:rFonts w:ascii="CG Times" w:hAnsi="CG Times" w:cs="CG Times"/>
          <w:sz w:val="24"/>
          <w:szCs w:val="24"/>
        </w:rPr>
        <w:t xml:space="preserve"> </w:t>
      </w:r>
      <w:r w:rsidR="005601AF">
        <w:rPr>
          <w:rFonts w:ascii="CG Times" w:hAnsi="CG Times" w:cs="CG Times"/>
          <w:sz w:val="24"/>
          <w:szCs w:val="24"/>
        </w:rPr>
        <w:t xml:space="preserve">859 </w:t>
      </w:r>
      <w:r w:rsidR="00794AED">
        <w:rPr>
          <w:rFonts w:ascii="CG Times" w:hAnsi="CG Times" w:cs="CG Times"/>
          <w:sz w:val="24"/>
          <w:szCs w:val="24"/>
        </w:rPr>
        <w:t>(2008) (with Joanna Grossman)</w:t>
      </w:r>
    </w:p>
    <w:p w14:paraId="0CBF3091" w14:textId="77777777" w:rsidR="002B77DC" w:rsidRDefault="002B77DC" w:rsidP="00B5331F">
      <w:pPr>
        <w:rPr>
          <w:rFonts w:ascii="CG Times" w:hAnsi="CG Times" w:cs="CG Times"/>
          <w:sz w:val="24"/>
          <w:szCs w:val="24"/>
        </w:rPr>
      </w:pPr>
    </w:p>
    <w:p w14:paraId="1DB6EE7D" w14:textId="77777777" w:rsidR="005601AF" w:rsidRDefault="005601AF" w:rsidP="00B5331F">
      <w:pPr>
        <w:rPr>
          <w:rFonts w:ascii="CG Times" w:hAnsi="CG Times" w:cs="CG Times"/>
          <w:sz w:val="24"/>
          <w:szCs w:val="24"/>
        </w:rPr>
      </w:pPr>
      <w:r w:rsidRPr="005601AF">
        <w:rPr>
          <w:rFonts w:ascii="CG Times" w:hAnsi="CG Times" w:cs="CG Times"/>
          <w:i/>
          <w:sz w:val="24"/>
          <w:szCs w:val="24"/>
        </w:rPr>
        <w:lastRenderedPageBreak/>
        <w:t xml:space="preserve">What Counts as “Discrimination” in </w:t>
      </w:r>
      <w:r w:rsidRPr="005601AF">
        <w:rPr>
          <w:rFonts w:ascii="CG Times" w:hAnsi="CG Times" w:cs="CG Times"/>
          <w:sz w:val="24"/>
          <w:szCs w:val="24"/>
        </w:rPr>
        <w:t>Ledbetter</w:t>
      </w:r>
      <w:r w:rsidRPr="005601AF">
        <w:rPr>
          <w:rFonts w:ascii="CG Times" w:hAnsi="CG Times" w:cs="CG Times"/>
          <w:i/>
          <w:sz w:val="24"/>
          <w:szCs w:val="24"/>
        </w:rPr>
        <w:t xml:space="preserve"> and the Implications for Sex Equality Law</w:t>
      </w:r>
      <w:r>
        <w:rPr>
          <w:rFonts w:ascii="CG Times" w:hAnsi="CG Times" w:cs="CG Times"/>
          <w:sz w:val="24"/>
          <w:szCs w:val="24"/>
        </w:rPr>
        <w:t xml:space="preserve">, 59 </w:t>
      </w:r>
      <w:r w:rsidRPr="00B4617E">
        <w:rPr>
          <w:rFonts w:ascii="CG Times" w:hAnsi="CG Times" w:cs="CG Times"/>
          <w:smallCaps/>
          <w:sz w:val="24"/>
          <w:szCs w:val="24"/>
        </w:rPr>
        <w:t>S. C. L. Rev</w:t>
      </w:r>
      <w:r>
        <w:rPr>
          <w:rFonts w:ascii="CG Times" w:hAnsi="CG Times" w:cs="CG Times"/>
          <w:sz w:val="24"/>
          <w:szCs w:val="24"/>
        </w:rPr>
        <w:t>. 657 (2008)</w:t>
      </w:r>
      <w:r w:rsidR="00EE7FC6">
        <w:rPr>
          <w:rFonts w:ascii="CG Times" w:hAnsi="CG Times" w:cs="CG Times"/>
          <w:sz w:val="24"/>
          <w:szCs w:val="24"/>
        </w:rPr>
        <w:t xml:space="preserve"> (invited symposium article)</w:t>
      </w:r>
    </w:p>
    <w:p w14:paraId="0DE7F3A6" w14:textId="77777777" w:rsidR="005601AF" w:rsidRDefault="005601AF" w:rsidP="00B5331F">
      <w:pPr>
        <w:rPr>
          <w:rFonts w:ascii="CG Times" w:hAnsi="CG Times" w:cs="CG Times"/>
          <w:sz w:val="24"/>
          <w:szCs w:val="24"/>
        </w:rPr>
      </w:pPr>
    </w:p>
    <w:p w14:paraId="167AF0AA" w14:textId="77777777" w:rsidR="005601AF" w:rsidRDefault="005601AF" w:rsidP="00B5331F">
      <w:pPr>
        <w:rPr>
          <w:rFonts w:ascii="CG Times" w:hAnsi="CG Times" w:cs="CG Times"/>
          <w:sz w:val="24"/>
          <w:szCs w:val="24"/>
        </w:rPr>
      </w:pPr>
      <w:r w:rsidRPr="005601AF">
        <w:rPr>
          <w:rFonts w:ascii="CG Times" w:hAnsi="CG Times" w:cs="CG Times"/>
          <w:i/>
          <w:sz w:val="24"/>
          <w:szCs w:val="24"/>
        </w:rPr>
        <w:t>The Heart of the Game: Putting Race and Educational Equity at the Center of Title IX</w:t>
      </w:r>
      <w:r>
        <w:rPr>
          <w:rFonts w:ascii="CG Times" w:hAnsi="CG Times" w:cs="CG Times"/>
          <w:sz w:val="24"/>
          <w:szCs w:val="24"/>
        </w:rPr>
        <w:t xml:space="preserve">, 7 </w:t>
      </w:r>
      <w:r w:rsidRPr="00B4617E">
        <w:rPr>
          <w:rFonts w:ascii="CG Times" w:hAnsi="CG Times" w:cs="CG Times"/>
          <w:smallCaps/>
          <w:sz w:val="24"/>
          <w:szCs w:val="24"/>
        </w:rPr>
        <w:t>Va. Sports &amp; Ent. L. J.</w:t>
      </w:r>
      <w:r>
        <w:rPr>
          <w:rFonts w:ascii="CG Times" w:hAnsi="CG Times" w:cs="CG Times"/>
          <w:sz w:val="24"/>
          <w:szCs w:val="24"/>
        </w:rPr>
        <w:t xml:space="preserve"> 199 (2008) (with</w:t>
      </w:r>
      <w:r w:rsidR="006807C2">
        <w:rPr>
          <w:rFonts w:ascii="CG Times" w:hAnsi="CG Times" w:cs="CG Times"/>
          <w:sz w:val="24"/>
          <w:szCs w:val="24"/>
        </w:rPr>
        <w:t xml:space="preserve"> Verna Wil</w:t>
      </w:r>
      <w:r>
        <w:rPr>
          <w:rFonts w:ascii="CG Times" w:hAnsi="CG Times" w:cs="CG Times"/>
          <w:sz w:val="24"/>
          <w:szCs w:val="24"/>
        </w:rPr>
        <w:t>liams)</w:t>
      </w:r>
      <w:r w:rsidR="00EE7FC6">
        <w:rPr>
          <w:rFonts w:ascii="CG Times" w:hAnsi="CG Times" w:cs="CG Times"/>
          <w:sz w:val="24"/>
          <w:szCs w:val="24"/>
        </w:rPr>
        <w:t xml:space="preserve"> (invited symposium article)</w:t>
      </w:r>
    </w:p>
    <w:p w14:paraId="056F5692" w14:textId="77777777" w:rsidR="005601AF" w:rsidRDefault="005601AF" w:rsidP="00B5331F">
      <w:pPr>
        <w:rPr>
          <w:rFonts w:ascii="CG Times" w:hAnsi="CG Times" w:cs="CG Times"/>
          <w:sz w:val="24"/>
          <w:szCs w:val="24"/>
        </w:rPr>
      </w:pPr>
    </w:p>
    <w:p w14:paraId="1B58C3FB" w14:textId="77777777" w:rsidR="00794AED" w:rsidRDefault="002B77DC" w:rsidP="00B5331F">
      <w:pPr>
        <w:rPr>
          <w:rFonts w:ascii="CG Times" w:hAnsi="CG Times" w:cs="CG Times"/>
          <w:sz w:val="24"/>
          <w:szCs w:val="24"/>
        </w:rPr>
      </w:pPr>
      <w:r>
        <w:rPr>
          <w:rFonts w:ascii="CG Times" w:hAnsi="CG Times" w:cs="CG Times"/>
          <w:i/>
          <w:sz w:val="24"/>
          <w:szCs w:val="24"/>
        </w:rPr>
        <w:t>Title IX as Pragmatic Feminism</w:t>
      </w:r>
      <w:r>
        <w:rPr>
          <w:rFonts w:ascii="CG Times" w:hAnsi="CG Times" w:cs="CG Times"/>
          <w:sz w:val="24"/>
          <w:szCs w:val="24"/>
        </w:rPr>
        <w:t xml:space="preserve">, 55 </w:t>
      </w:r>
      <w:r w:rsidRPr="00B4617E">
        <w:rPr>
          <w:rFonts w:ascii="CG Times" w:hAnsi="CG Times" w:cs="CG Times"/>
          <w:smallCaps/>
          <w:sz w:val="24"/>
          <w:szCs w:val="24"/>
        </w:rPr>
        <w:t>Cleveland St.</w:t>
      </w:r>
      <w:r w:rsidR="008F475E" w:rsidRPr="00B4617E">
        <w:rPr>
          <w:rFonts w:ascii="CG Times" w:hAnsi="CG Times" w:cs="CG Times"/>
          <w:smallCaps/>
          <w:sz w:val="24"/>
          <w:szCs w:val="24"/>
        </w:rPr>
        <w:t xml:space="preserve"> L. Rev</w:t>
      </w:r>
      <w:r w:rsidR="008F475E">
        <w:rPr>
          <w:rFonts w:ascii="CG Times" w:hAnsi="CG Times" w:cs="CG Times"/>
          <w:sz w:val="24"/>
          <w:szCs w:val="24"/>
        </w:rPr>
        <w:t>. 513 (2007)</w:t>
      </w:r>
      <w:r w:rsidR="00EE7FC6">
        <w:rPr>
          <w:rFonts w:ascii="CG Times" w:hAnsi="CG Times" w:cs="CG Times"/>
          <w:sz w:val="24"/>
          <w:szCs w:val="24"/>
        </w:rPr>
        <w:t xml:space="preserve"> (invited symposium article)</w:t>
      </w:r>
    </w:p>
    <w:p w14:paraId="37633CB7" w14:textId="77777777" w:rsidR="002B77DC" w:rsidRDefault="002B77DC" w:rsidP="00B5331F">
      <w:pPr>
        <w:rPr>
          <w:rFonts w:ascii="CG Times" w:hAnsi="CG Times" w:cs="CG Times"/>
          <w:i/>
          <w:sz w:val="24"/>
          <w:szCs w:val="24"/>
        </w:rPr>
      </w:pPr>
    </w:p>
    <w:p w14:paraId="751D0BB9" w14:textId="77777777" w:rsidR="001C436E" w:rsidRDefault="001C436E" w:rsidP="00B5331F">
      <w:pPr>
        <w:rPr>
          <w:rFonts w:ascii="CG Times" w:hAnsi="CG Times" w:cs="CG Times"/>
          <w:sz w:val="24"/>
          <w:szCs w:val="24"/>
        </w:rPr>
      </w:pPr>
      <w:r>
        <w:rPr>
          <w:rFonts w:ascii="CG Times" w:hAnsi="CG Times" w:cs="CG Times"/>
          <w:i/>
          <w:sz w:val="24"/>
          <w:szCs w:val="24"/>
        </w:rPr>
        <w:t>Perceiving Subtle Sexism: Mapping the Social-Psychological Forces and Legal Narratives that Obscure Gender Bias</w:t>
      </w:r>
      <w:r>
        <w:rPr>
          <w:rFonts w:ascii="CG Times" w:hAnsi="CG Times" w:cs="CG Times"/>
          <w:sz w:val="24"/>
          <w:szCs w:val="24"/>
        </w:rPr>
        <w:t xml:space="preserve">, </w:t>
      </w:r>
      <w:r w:rsidR="002B77DC">
        <w:rPr>
          <w:rFonts w:ascii="CG Times" w:hAnsi="CG Times" w:cs="CG Times"/>
          <w:sz w:val="24"/>
          <w:szCs w:val="24"/>
        </w:rPr>
        <w:t xml:space="preserve">16 </w:t>
      </w:r>
      <w:r w:rsidRPr="00B4617E">
        <w:rPr>
          <w:rFonts w:ascii="CG Times" w:hAnsi="CG Times" w:cs="CG Times"/>
          <w:smallCaps/>
          <w:sz w:val="24"/>
          <w:szCs w:val="24"/>
        </w:rPr>
        <w:t>Col</w:t>
      </w:r>
      <w:r w:rsidR="002B77DC" w:rsidRPr="00B4617E">
        <w:rPr>
          <w:rFonts w:ascii="CG Times" w:hAnsi="CG Times" w:cs="CG Times"/>
          <w:smallCaps/>
          <w:sz w:val="24"/>
          <w:szCs w:val="24"/>
        </w:rPr>
        <w:t>.</w:t>
      </w:r>
      <w:r w:rsidRPr="00B4617E">
        <w:rPr>
          <w:rFonts w:ascii="CG Times" w:hAnsi="CG Times" w:cs="CG Times"/>
          <w:smallCaps/>
          <w:sz w:val="24"/>
          <w:szCs w:val="24"/>
        </w:rPr>
        <w:t xml:space="preserve"> J. of Gender &amp; Law</w:t>
      </w:r>
      <w:r>
        <w:rPr>
          <w:rFonts w:ascii="CG Times" w:hAnsi="CG Times" w:cs="CG Times"/>
          <w:sz w:val="24"/>
          <w:szCs w:val="24"/>
        </w:rPr>
        <w:t xml:space="preserve"> </w:t>
      </w:r>
      <w:r w:rsidR="002B77DC">
        <w:rPr>
          <w:rFonts w:ascii="CG Times" w:hAnsi="CG Times" w:cs="CG Times"/>
          <w:sz w:val="24"/>
          <w:szCs w:val="24"/>
        </w:rPr>
        <w:t xml:space="preserve">679 </w:t>
      </w:r>
      <w:r>
        <w:rPr>
          <w:rFonts w:ascii="CG Times" w:hAnsi="CG Times" w:cs="CG Times"/>
          <w:sz w:val="24"/>
          <w:szCs w:val="24"/>
        </w:rPr>
        <w:t>(2007)</w:t>
      </w:r>
      <w:r w:rsidR="00EE7FC6">
        <w:rPr>
          <w:rFonts w:ascii="CG Times" w:hAnsi="CG Times" w:cs="CG Times"/>
          <w:sz w:val="24"/>
          <w:szCs w:val="24"/>
        </w:rPr>
        <w:t xml:space="preserve"> (invited symposium article)</w:t>
      </w:r>
    </w:p>
    <w:p w14:paraId="7657B0D7" w14:textId="77777777" w:rsidR="002B77DC" w:rsidRDefault="002B77DC" w:rsidP="00B5331F">
      <w:pPr>
        <w:rPr>
          <w:rFonts w:ascii="CG Times" w:hAnsi="CG Times" w:cs="CG Times"/>
          <w:i/>
          <w:sz w:val="24"/>
          <w:szCs w:val="24"/>
        </w:rPr>
      </w:pPr>
    </w:p>
    <w:p w14:paraId="1D281308" w14:textId="77777777" w:rsidR="009E7F33" w:rsidRPr="009E7F33" w:rsidRDefault="009E7F33" w:rsidP="00B5331F">
      <w:pPr>
        <w:rPr>
          <w:rFonts w:ascii="CG Times" w:hAnsi="CG Times" w:cs="CG Times"/>
          <w:sz w:val="24"/>
          <w:szCs w:val="24"/>
        </w:rPr>
      </w:pPr>
      <w:r>
        <w:rPr>
          <w:rFonts w:ascii="CG Times" w:hAnsi="CG Times" w:cs="CG Times"/>
          <w:i/>
          <w:sz w:val="24"/>
          <w:szCs w:val="24"/>
        </w:rPr>
        <w:t>Retaliation</w:t>
      </w:r>
      <w:r>
        <w:rPr>
          <w:rFonts w:ascii="CG Times" w:hAnsi="CG Times" w:cs="CG Times"/>
          <w:sz w:val="24"/>
          <w:szCs w:val="24"/>
        </w:rPr>
        <w:t xml:space="preserve">, 90 </w:t>
      </w:r>
      <w:r w:rsidRPr="00B4617E">
        <w:rPr>
          <w:rFonts w:ascii="CG Times" w:hAnsi="CG Times" w:cs="CG Times"/>
          <w:smallCaps/>
          <w:sz w:val="24"/>
          <w:szCs w:val="24"/>
        </w:rPr>
        <w:t>Minn. L. Rev</w:t>
      </w:r>
      <w:r>
        <w:rPr>
          <w:rFonts w:ascii="CG Times" w:hAnsi="CG Times" w:cs="CG Times"/>
          <w:sz w:val="24"/>
          <w:szCs w:val="24"/>
        </w:rPr>
        <w:t xml:space="preserve">. </w:t>
      </w:r>
      <w:r w:rsidR="00404CE1">
        <w:rPr>
          <w:rFonts w:ascii="CG Times" w:hAnsi="CG Times" w:cs="CG Times"/>
          <w:sz w:val="24"/>
          <w:szCs w:val="24"/>
        </w:rPr>
        <w:t>18</w:t>
      </w:r>
      <w:r>
        <w:rPr>
          <w:rFonts w:ascii="CG Times" w:hAnsi="CG Times" w:cs="CG Times"/>
          <w:sz w:val="24"/>
          <w:szCs w:val="24"/>
        </w:rPr>
        <w:t xml:space="preserve"> (</w:t>
      </w:r>
      <w:r w:rsidR="00404CE1">
        <w:rPr>
          <w:rFonts w:ascii="CG Times" w:hAnsi="CG Times" w:cs="CG Times"/>
          <w:sz w:val="24"/>
          <w:szCs w:val="24"/>
        </w:rPr>
        <w:t>2005)</w:t>
      </w:r>
    </w:p>
    <w:p w14:paraId="256ED52D" w14:textId="77777777" w:rsidR="009E7F33" w:rsidRDefault="009E7F33" w:rsidP="00B5331F">
      <w:pPr>
        <w:rPr>
          <w:rFonts w:ascii="CG Times" w:hAnsi="CG Times" w:cs="CG Times"/>
          <w:i/>
          <w:sz w:val="24"/>
          <w:szCs w:val="24"/>
        </w:rPr>
      </w:pPr>
    </w:p>
    <w:p w14:paraId="27F4ECD3" w14:textId="77777777" w:rsidR="00A85AA8" w:rsidRDefault="00A85AA8" w:rsidP="00B5331F">
      <w:pPr>
        <w:rPr>
          <w:rFonts w:ascii="CG Times" w:hAnsi="CG Times" w:cs="CG Times"/>
          <w:sz w:val="24"/>
          <w:szCs w:val="24"/>
        </w:rPr>
      </w:pPr>
      <w:r w:rsidRPr="004D2206">
        <w:rPr>
          <w:rFonts w:ascii="CG Times" w:hAnsi="CG Times" w:cs="CG Times"/>
          <w:i/>
          <w:sz w:val="24"/>
          <w:szCs w:val="24"/>
        </w:rPr>
        <w:t>When Equality Leaves Everyone Worse Off: The Problem of Leveling Down in Equality Law</w:t>
      </w:r>
      <w:r>
        <w:rPr>
          <w:rFonts w:ascii="CG Times" w:hAnsi="CG Times" w:cs="CG Times"/>
          <w:sz w:val="24"/>
          <w:szCs w:val="24"/>
        </w:rPr>
        <w:t xml:space="preserve">, 46 </w:t>
      </w:r>
      <w:r w:rsidRPr="00B4617E">
        <w:rPr>
          <w:rFonts w:ascii="CG Times" w:hAnsi="CG Times" w:cs="CG Times"/>
          <w:smallCaps/>
          <w:sz w:val="24"/>
          <w:szCs w:val="24"/>
        </w:rPr>
        <w:t>Wm. &amp; Mary L. Rev</w:t>
      </w:r>
      <w:r>
        <w:rPr>
          <w:rFonts w:ascii="CG Times" w:hAnsi="CG Times" w:cs="CG Times"/>
          <w:sz w:val="24"/>
          <w:szCs w:val="24"/>
        </w:rPr>
        <w:t>. 513 (2004)</w:t>
      </w:r>
      <w:r w:rsidR="004D2206">
        <w:rPr>
          <w:rFonts w:ascii="CG Times" w:hAnsi="CG Times" w:cs="CG Times"/>
          <w:sz w:val="24"/>
          <w:szCs w:val="24"/>
        </w:rPr>
        <w:t xml:space="preserve"> (selected for the 2004 Yale/Stanford Junior Faculty Forum)</w:t>
      </w:r>
    </w:p>
    <w:p w14:paraId="7A2E2D72" w14:textId="77777777" w:rsidR="00A85AA8" w:rsidRDefault="00A85AA8" w:rsidP="00B5331F">
      <w:pPr>
        <w:rPr>
          <w:rFonts w:ascii="CG Times" w:hAnsi="CG Times" w:cs="CG Times"/>
          <w:sz w:val="24"/>
          <w:szCs w:val="24"/>
        </w:rPr>
      </w:pPr>
    </w:p>
    <w:p w14:paraId="5892639A" w14:textId="77777777" w:rsidR="00A85AA8" w:rsidRDefault="004F13D6" w:rsidP="00B5331F">
      <w:pPr>
        <w:rPr>
          <w:rFonts w:ascii="CG Times" w:hAnsi="CG Times" w:cs="CG Times"/>
          <w:sz w:val="24"/>
          <w:szCs w:val="24"/>
        </w:rPr>
      </w:pPr>
      <w:r w:rsidRPr="004D2206">
        <w:rPr>
          <w:rFonts w:ascii="CG Times" w:hAnsi="CG Times" w:cs="CG Times"/>
          <w:i/>
          <w:sz w:val="24"/>
          <w:szCs w:val="24"/>
        </w:rPr>
        <w:t>Revisiting Title IX’s Feminist Legacy: Moving Beyond the Three-Part Test</w:t>
      </w:r>
      <w:r>
        <w:rPr>
          <w:rFonts w:ascii="CG Times" w:hAnsi="CG Times" w:cs="CG Times"/>
          <w:sz w:val="24"/>
          <w:szCs w:val="24"/>
        </w:rPr>
        <w:t xml:space="preserve">, 12 </w:t>
      </w:r>
      <w:r w:rsidRPr="00B4617E">
        <w:rPr>
          <w:rFonts w:ascii="CG Times" w:hAnsi="CG Times" w:cs="CG Times"/>
          <w:smallCaps/>
          <w:sz w:val="24"/>
          <w:szCs w:val="24"/>
        </w:rPr>
        <w:t xml:space="preserve">Am. Univ. J. Gender, Soc. </w:t>
      </w:r>
      <w:proofErr w:type="spellStart"/>
      <w:r w:rsidRPr="00B4617E">
        <w:rPr>
          <w:rFonts w:ascii="CG Times" w:hAnsi="CG Times" w:cs="CG Times"/>
          <w:smallCaps/>
          <w:sz w:val="24"/>
          <w:szCs w:val="24"/>
        </w:rPr>
        <w:t>Pol’y</w:t>
      </w:r>
      <w:proofErr w:type="spellEnd"/>
      <w:r w:rsidRPr="00B4617E">
        <w:rPr>
          <w:rFonts w:ascii="CG Times" w:hAnsi="CG Times" w:cs="CG Times"/>
          <w:smallCaps/>
          <w:sz w:val="24"/>
          <w:szCs w:val="24"/>
        </w:rPr>
        <w:t xml:space="preserve"> &amp; L</w:t>
      </w:r>
      <w:r>
        <w:rPr>
          <w:rFonts w:ascii="CG Times" w:hAnsi="CG Times" w:cs="CG Times"/>
          <w:sz w:val="24"/>
          <w:szCs w:val="24"/>
        </w:rPr>
        <w:t>. 453 (2004)</w:t>
      </w:r>
      <w:r w:rsidR="00EE7FC6">
        <w:rPr>
          <w:rFonts w:ascii="CG Times" w:hAnsi="CG Times" w:cs="CG Times"/>
          <w:sz w:val="24"/>
          <w:szCs w:val="24"/>
        </w:rPr>
        <w:t xml:space="preserve"> (invited symposium article)</w:t>
      </w:r>
    </w:p>
    <w:p w14:paraId="0303E816" w14:textId="77777777" w:rsidR="00A85AA8" w:rsidRDefault="00A85AA8" w:rsidP="00B5331F">
      <w:pPr>
        <w:rPr>
          <w:rFonts w:ascii="CG Times" w:hAnsi="CG Times" w:cs="CG Times"/>
          <w:sz w:val="24"/>
          <w:szCs w:val="24"/>
        </w:rPr>
      </w:pPr>
    </w:p>
    <w:p w14:paraId="47EB3F00" w14:textId="77777777" w:rsidR="00AF6F77" w:rsidRDefault="00AF6F77" w:rsidP="00B5331F">
      <w:pPr>
        <w:rPr>
          <w:rFonts w:ascii="CG Times" w:hAnsi="CG Times" w:cs="CG Times"/>
          <w:sz w:val="24"/>
          <w:szCs w:val="24"/>
        </w:rPr>
      </w:pPr>
      <w:r w:rsidRPr="004D2206">
        <w:rPr>
          <w:rFonts w:ascii="CG Times" w:hAnsi="CG Times" w:cs="CG Times"/>
          <w:i/>
          <w:sz w:val="24"/>
          <w:szCs w:val="24"/>
        </w:rPr>
        <w:t>The Struggle for Sex Equality in Sport and the Theory Behind Title IX</w:t>
      </w:r>
      <w:r>
        <w:rPr>
          <w:rFonts w:ascii="CG Times" w:hAnsi="CG Times" w:cs="CG Times"/>
          <w:sz w:val="24"/>
          <w:szCs w:val="24"/>
        </w:rPr>
        <w:t xml:space="preserve">, 34 </w:t>
      </w:r>
      <w:r w:rsidRPr="00B4617E">
        <w:rPr>
          <w:rFonts w:ascii="CG Times" w:hAnsi="CG Times" w:cs="CG Times"/>
          <w:smallCaps/>
          <w:sz w:val="24"/>
          <w:szCs w:val="24"/>
        </w:rPr>
        <w:t>U. Mich. J. Law Reform</w:t>
      </w:r>
      <w:r>
        <w:rPr>
          <w:rFonts w:ascii="CG Times" w:hAnsi="CG Times" w:cs="CG Times"/>
          <w:sz w:val="24"/>
          <w:szCs w:val="24"/>
        </w:rPr>
        <w:t xml:space="preserve"> 13 (2001)</w:t>
      </w:r>
      <w:r w:rsidR="00EE7FC6">
        <w:rPr>
          <w:rFonts w:ascii="CG Times" w:hAnsi="CG Times" w:cs="CG Times"/>
          <w:sz w:val="24"/>
          <w:szCs w:val="24"/>
        </w:rPr>
        <w:t xml:space="preserve"> (invited symposium article)</w:t>
      </w:r>
    </w:p>
    <w:p w14:paraId="26DCC6E2" w14:textId="77777777" w:rsidR="00AF6F77" w:rsidRDefault="00AF6F77" w:rsidP="00B5331F">
      <w:pPr>
        <w:rPr>
          <w:rFonts w:ascii="CG Times" w:hAnsi="CG Times" w:cs="CG Times"/>
          <w:sz w:val="24"/>
          <w:szCs w:val="24"/>
        </w:rPr>
      </w:pPr>
    </w:p>
    <w:p w14:paraId="7EC69B72" w14:textId="77777777" w:rsidR="00AF6F77" w:rsidRDefault="00AF6F77" w:rsidP="00B5331F">
      <w:pPr>
        <w:rPr>
          <w:rFonts w:ascii="CG Times" w:hAnsi="CG Times" w:cs="CG Times"/>
          <w:sz w:val="24"/>
          <w:szCs w:val="24"/>
        </w:rPr>
      </w:pPr>
      <w:r w:rsidRPr="004D2206">
        <w:rPr>
          <w:rFonts w:ascii="CG Times" w:hAnsi="CG Times" w:cs="CG Times"/>
          <w:i/>
          <w:sz w:val="24"/>
          <w:szCs w:val="24"/>
        </w:rPr>
        <w:t xml:space="preserve">School Liability for Peer Sexual Harassment After </w:t>
      </w:r>
      <w:r w:rsidRPr="00DA5149">
        <w:rPr>
          <w:rFonts w:ascii="CG Times" w:hAnsi="CG Times" w:cs="CG Times"/>
          <w:sz w:val="24"/>
          <w:szCs w:val="24"/>
        </w:rPr>
        <w:t>Davis</w:t>
      </w:r>
      <w:r w:rsidRPr="004D2206">
        <w:rPr>
          <w:rFonts w:ascii="CG Times" w:hAnsi="CG Times" w:cs="CG Times"/>
          <w:i/>
          <w:sz w:val="24"/>
          <w:szCs w:val="24"/>
        </w:rPr>
        <w:t>: Shifting From Intent to Causation in Discrimination Law</w:t>
      </w:r>
      <w:r>
        <w:rPr>
          <w:rFonts w:ascii="CG Times" w:hAnsi="CG Times" w:cs="CG Times"/>
          <w:sz w:val="24"/>
          <w:szCs w:val="24"/>
        </w:rPr>
        <w:t xml:space="preserve">, 12 </w:t>
      </w:r>
      <w:r w:rsidRPr="00B4617E">
        <w:rPr>
          <w:rFonts w:ascii="CG Times" w:hAnsi="CG Times" w:cs="CG Times"/>
          <w:smallCaps/>
          <w:sz w:val="24"/>
          <w:szCs w:val="24"/>
        </w:rPr>
        <w:t>Hastings Women’s L</w:t>
      </w:r>
      <w:r w:rsidR="00B4617E">
        <w:rPr>
          <w:rFonts w:ascii="CG Times" w:hAnsi="CG Times" w:cs="CG Times"/>
          <w:smallCaps/>
          <w:sz w:val="24"/>
          <w:szCs w:val="24"/>
        </w:rPr>
        <w:t xml:space="preserve">. </w:t>
      </w:r>
      <w:r w:rsidRPr="00B4617E">
        <w:rPr>
          <w:rFonts w:ascii="CG Times" w:hAnsi="CG Times" w:cs="CG Times"/>
          <w:smallCaps/>
          <w:sz w:val="24"/>
          <w:szCs w:val="24"/>
        </w:rPr>
        <w:t>J</w:t>
      </w:r>
      <w:r w:rsidR="00B4617E">
        <w:rPr>
          <w:rFonts w:ascii="CG Times" w:hAnsi="CG Times" w:cs="CG Times"/>
          <w:smallCaps/>
          <w:sz w:val="24"/>
          <w:szCs w:val="24"/>
        </w:rPr>
        <w:t>.</w:t>
      </w:r>
      <w:r>
        <w:rPr>
          <w:rFonts w:ascii="CG Times" w:hAnsi="CG Times" w:cs="CG Times"/>
          <w:sz w:val="24"/>
          <w:szCs w:val="24"/>
        </w:rPr>
        <w:t xml:space="preserve"> 5 (2001)</w:t>
      </w:r>
      <w:r w:rsidR="00EE7FC6">
        <w:rPr>
          <w:rFonts w:ascii="CG Times" w:hAnsi="CG Times" w:cs="CG Times"/>
          <w:sz w:val="24"/>
          <w:szCs w:val="24"/>
        </w:rPr>
        <w:t xml:space="preserve"> (invited symposium article)</w:t>
      </w:r>
    </w:p>
    <w:p w14:paraId="24467255" w14:textId="77777777" w:rsidR="00AF6F77" w:rsidRDefault="00AF6F77" w:rsidP="00B5331F">
      <w:pPr>
        <w:rPr>
          <w:rFonts w:ascii="CG Times" w:hAnsi="CG Times" w:cs="CG Times"/>
          <w:sz w:val="24"/>
          <w:szCs w:val="24"/>
        </w:rPr>
      </w:pPr>
    </w:p>
    <w:p w14:paraId="3D9CDB8E" w14:textId="77777777" w:rsidR="003C75AC" w:rsidRDefault="00AF6F77" w:rsidP="00B5331F">
      <w:pPr>
        <w:rPr>
          <w:rFonts w:ascii="CG Times" w:hAnsi="CG Times" w:cs="CG Times"/>
          <w:sz w:val="24"/>
          <w:szCs w:val="24"/>
        </w:rPr>
      </w:pPr>
      <w:r w:rsidRPr="004D2206">
        <w:rPr>
          <w:rFonts w:ascii="CG Times" w:hAnsi="CG Times" w:cs="CG Times"/>
          <w:i/>
          <w:sz w:val="24"/>
          <w:szCs w:val="24"/>
        </w:rPr>
        <w:t>The Cruelest of the Gender Police: Student-to-Student Sexual Harassment, Anti-Gay Harassment, and Title IX</w:t>
      </w:r>
      <w:r>
        <w:rPr>
          <w:rFonts w:ascii="CG Times" w:hAnsi="CG Times" w:cs="CG Times"/>
          <w:sz w:val="24"/>
          <w:szCs w:val="24"/>
        </w:rPr>
        <w:t xml:space="preserve">, 1 </w:t>
      </w:r>
      <w:r w:rsidRPr="00B4617E">
        <w:rPr>
          <w:rFonts w:ascii="CG Times" w:hAnsi="CG Times" w:cs="CG Times"/>
          <w:smallCaps/>
          <w:sz w:val="24"/>
          <w:szCs w:val="24"/>
        </w:rPr>
        <w:t>Geo</w:t>
      </w:r>
      <w:r w:rsidR="00B4617E">
        <w:rPr>
          <w:rFonts w:ascii="CG Times" w:hAnsi="CG Times" w:cs="CG Times"/>
          <w:smallCaps/>
          <w:sz w:val="24"/>
          <w:szCs w:val="24"/>
        </w:rPr>
        <w:t>.</w:t>
      </w:r>
      <w:r w:rsidRPr="00B4617E">
        <w:rPr>
          <w:rFonts w:ascii="CG Times" w:hAnsi="CG Times" w:cs="CG Times"/>
          <w:smallCaps/>
          <w:sz w:val="24"/>
          <w:szCs w:val="24"/>
        </w:rPr>
        <w:t xml:space="preserve"> J</w:t>
      </w:r>
      <w:r w:rsidR="00B4617E" w:rsidRPr="00B4617E">
        <w:rPr>
          <w:rFonts w:ascii="CG Times" w:hAnsi="CG Times" w:cs="CG Times"/>
          <w:smallCaps/>
          <w:sz w:val="24"/>
          <w:szCs w:val="24"/>
        </w:rPr>
        <w:t>. Gender L</w:t>
      </w:r>
      <w:r w:rsidR="00B4617E">
        <w:rPr>
          <w:rFonts w:ascii="CG Times" w:hAnsi="CG Times" w:cs="CG Times"/>
          <w:sz w:val="24"/>
          <w:szCs w:val="24"/>
        </w:rPr>
        <w:t>.</w:t>
      </w:r>
      <w:r>
        <w:rPr>
          <w:rFonts w:ascii="CG Times" w:hAnsi="CG Times" w:cs="CG Times"/>
          <w:sz w:val="24"/>
          <w:szCs w:val="24"/>
        </w:rPr>
        <w:t xml:space="preserve"> 37 (1999)</w:t>
      </w:r>
      <w:r w:rsidR="00EE7FC6">
        <w:rPr>
          <w:rFonts w:ascii="CG Times" w:hAnsi="CG Times" w:cs="CG Times"/>
          <w:sz w:val="24"/>
          <w:szCs w:val="24"/>
        </w:rPr>
        <w:t xml:space="preserve"> (invited symposium article)</w:t>
      </w:r>
    </w:p>
    <w:p w14:paraId="459FA4A9" w14:textId="77777777" w:rsidR="003C75AC" w:rsidRDefault="003C75AC" w:rsidP="00B5331F">
      <w:pPr>
        <w:rPr>
          <w:rFonts w:ascii="CG Times" w:hAnsi="CG Times" w:cs="CG Times"/>
          <w:sz w:val="24"/>
          <w:szCs w:val="24"/>
        </w:rPr>
      </w:pPr>
    </w:p>
    <w:p w14:paraId="187CCB94" w14:textId="77777777" w:rsidR="00C3242F" w:rsidRPr="004962BE" w:rsidRDefault="00C3242F" w:rsidP="00C3242F">
      <w:pPr>
        <w:rPr>
          <w:rFonts w:ascii="CG Times" w:hAnsi="CG Times" w:cs="CG Times"/>
          <w:b/>
          <w:bCs/>
          <w:sz w:val="24"/>
          <w:szCs w:val="24"/>
          <w:u w:val="single"/>
        </w:rPr>
      </w:pPr>
      <w:r w:rsidRPr="004962BE">
        <w:rPr>
          <w:rFonts w:ascii="CG Times" w:hAnsi="CG Times" w:cs="CG Times"/>
          <w:b/>
          <w:bCs/>
          <w:sz w:val="24"/>
          <w:szCs w:val="24"/>
          <w:u w:val="single"/>
        </w:rPr>
        <w:t>SELECTED PRESENTATIONS</w:t>
      </w:r>
    </w:p>
    <w:p w14:paraId="069A9AA0" w14:textId="77777777" w:rsidR="00C3242F" w:rsidRDefault="00C3242F" w:rsidP="00C3242F">
      <w:pPr>
        <w:rPr>
          <w:rFonts w:ascii="CG Times" w:hAnsi="CG Times" w:cs="CG Times"/>
          <w:b/>
          <w:bCs/>
          <w:sz w:val="24"/>
          <w:szCs w:val="24"/>
        </w:rPr>
      </w:pPr>
    </w:p>
    <w:p w14:paraId="742AA5E4" w14:textId="4D53736C" w:rsidR="0053031B" w:rsidRDefault="0053031B" w:rsidP="0053031B">
      <w:pPr>
        <w:rPr>
          <w:rFonts w:ascii="CG Times" w:hAnsi="CG Times" w:cs="CG Times"/>
          <w:sz w:val="24"/>
          <w:szCs w:val="24"/>
        </w:rPr>
      </w:pPr>
      <w:r>
        <w:rPr>
          <w:rFonts w:ascii="CG Times" w:hAnsi="CG Times" w:cs="CG Times"/>
          <w:sz w:val="24"/>
          <w:szCs w:val="24"/>
        </w:rPr>
        <w:t xml:space="preserve">• </w:t>
      </w:r>
      <w:r w:rsidR="002E2BBF">
        <w:rPr>
          <w:rFonts w:ascii="CG Times" w:hAnsi="CG Times" w:cs="CG Times"/>
          <w:sz w:val="24"/>
          <w:szCs w:val="24"/>
        </w:rPr>
        <w:t>Constitution Day Lecture, University of Cincinnati College of Law: “Constitutional Rights and Retrenchment: The Elusive Promise of Equal Citizenship” (Sept. 2023)</w:t>
      </w:r>
    </w:p>
    <w:p w14:paraId="63A33778" w14:textId="77777777" w:rsidR="002E2BBF" w:rsidRDefault="002E2BBF" w:rsidP="0053031B">
      <w:pPr>
        <w:rPr>
          <w:rFonts w:ascii="CG Times" w:hAnsi="CG Times" w:cs="CG Times"/>
          <w:sz w:val="24"/>
          <w:szCs w:val="24"/>
        </w:rPr>
      </w:pPr>
    </w:p>
    <w:p w14:paraId="0D590412" w14:textId="05EBAF47" w:rsidR="002E2BBF" w:rsidRDefault="002E2BBF" w:rsidP="002E2BBF">
      <w:pPr>
        <w:rPr>
          <w:rFonts w:ascii="CG Times" w:hAnsi="CG Times" w:cs="CG Times"/>
          <w:sz w:val="24"/>
          <w:szCs w:val="24"/>
        </w:rPr>
      </w:pPr>
      <w:r>
        <w:rPr>
          <w:rFonts w:ascii="CG Times" w:hAnsi="CG Times" w:cs="CG Times"/>
          <w:sz w:val="24"/>
          <w:szCs w:val="24"/>
        </w:rPr>
        <w:t>• “</w:t>
      </w:r>
      <w:r>
        <w:rPr>
          <w:rFonts w:ascii="CG Times" w:hAnsi="CG Times" w:cs="CG Times"/>
          <w:sz w:val="24"/>
          <w:szCs w:val="24"/>
        </w:rPr>
        <w:t>The Jurisprudential Legacy of Justice Ruth Bader Ginsburg: Gender and the Law Chapter,”</w:t>
      </w:r>
      <w:r>
        <w:rPr>
          <w:rFonts w:ascii="CG Times" w:hAnsi="CG Times" w:cs="CG Times"/>
          <w:sz w:val="24"/>
          <w:szCs w:val="24"/>
        </w:rPr>
        <w:t xml:space="preserve"> </w:t>
      </w:r>
      <w:r>
        <w:rPr>
          <w:rFonts w:ascii="CG Times" w:hAnsi="CG Times" w:cs="CG Times"/>
          <w:sz w:val="24"/>
          <w:szCs w:val="24"/>
        </w:rPr>
        <w:t>University of New Hampshire Franklin Pierce School of Law (Sept. 2023)</w:t>
      </w:r>
    </w:p>
    <w:p w14:paraId="79D3295C" w14:textId="77777777" w:rsidR="00906538" w:rsidRDefault="00906538" w:rsidP="00906538">
      <w:pPr>
        <w:rPr>
          <w:rFonts w:ascii="CG Times" w:hAnsi="CG Times" w:cs="CG Times"/>
          <w:sz w:val="24"/>
          <w:szCs w:val="24"/>
        </w:rPr>
      </w:pPr>
    </w:p>
    <w:p w14:paraId="34E69B5E" w14:textId="7A0AA241" w:rsidR="00906538" w:rsidRDefault="00906538" w:rsidP="00906538">
      <w:pPr>
        <w:rPr>
          <w:rFonts w:ascii="CG Times" w:hAnsi="CG Times" w:cs="CG Times"/>
          <w:sz w:val="24"/>
          <w:szCs w:val="24"/>
        </w:rPr>
      </w:pPr>
      <w:r>
        <w:rPr>
          <w:rFonts w:ascii="CG Times" w:hAnsi="CG Times" w:cs="CG Times"/>
          <w:sz w:val="24"/>
          <w:szCs w:val="24"/>
        </w:rPr>
        <w:t xml:space="preserve">• </w:t>
      </w:r>
      <w:r>
        <w:rPr>
          <w:rFonts w:ascii="CG Times" w:hAnsi="CG Times" w:cs="CG Times"/>
          <w:sz w:val="24"/>
          <w:szCs w:val="24"/>
        </w:rPr>
        <w:t>“Legal Perspectives Panel, The Future of College Sports,” University of Wash. Ctr. for Leadership in Athletics and Gonzaga University School of Law Ctr. for Law, Ethics &amp; Commerce, and the Knight Commission on Intercollegiate Athletics, virtual conference (May 2021)</w:t>
      </w:r>
    </w:p>
    <w:p w14:paraId="79E7E417" w14:textId="77777777" w:rsidR="00906538" w:rsidRDefault="00906538" w:rsidP="00906538">
      <w:pPr>
        <w:rPr>
          <w:rFonts w:ascii="CG Times" w:hAnsi="CG Times" w:cs="CG Times"/>
          <w:sz w:val="24"/>
          <w:szCs w:val="24"/>
        </w:rPr>
      </w:pPr>
    </w:p>
    <w:p w14:paraId="6A2210A9" w14:textId="286D93B5" w:rsidR="00906538" w:rsidRDefault="00906538" w:rsidP="00906538">
      <w:pPr>
        <w:rPr>
          <w:rFonts w:ascii="CG Times" w:hAnsi="CG Times" w:cs="CG Times"/>
          <w:sz w:val="24"/>
          <w:szCs w:val="24"/>
        </w:rPr>
      </w:pPr>
      <w:r>
        <w:rPr>
          <w:rFonts w:ascii="CG Times" w:hAnsi="CG Times" w:cs="CG Times"/>
          <w:sz w:val="24"/>
          <w:szCs w:val="24"/>
        </w:rPr>
        <w:lastRenderedPageBreak/>
        <w:t>• “</w:t>
      </w:r>
      <w:r>
        <w:rPr>
          <w:rFonts w:ascii="CG Times" w:hAnsi="CG Times" w:cs="CG Times"/>
          <w:sz w:val="24"/>
          <w:szCs w:val="24"/>
        </w:rPr>
        <w:t xml:space="preserve">Ethics and Abuse panel, Armies of Enablers: Deconstructing Sexual Abuse of Athletes,” </w:t>
      </w:r>
      <w:r w:rsidR="006830A1">
        <w:rPr>
          <w:rFonts w:ascii="CG Times" w:hAnsi="CG Times" w:cs="CG Times"/>
          <w:sz w:val="24"/>
          <w:szCs w:val="24"/>
        </w:rPr>
        <w:t>University of Utah S.J. Quinney College of Law, virtual conference (Feb. 2021)</w:t>
      </w:r>
    </w:p>
    <w:p w14:paraId="358AF748" w14:textId="77777777" w:rsidR="006830A1" w:rsidRDefault="006830A1" w:rsidP="00906538">
      <w:pPr>
        <w:rPr>
          <w:rFonts w:ascii="CG Times" w:hAnsi="CG Times" w:cs="CG Times"/>
          <w:sz w:val="24"/>
          <w:szCs w:val="24"/>
        </w:rPr>
      </w:pPr>
    </w:p>
    <w:p w14:paraId="5A229F14" w14:textId="2F064D5F" w:rsidR="006830A1" w:rsidRDefault="006830A1" w:rsidP="006830A1">
      <w:pPr>
        <w:rPr>
          <w:rFonts w:ascii="CG Times" w:hAnsi="CG Times" w:cs="CG Times"/>
          <w:sz w:val="24"/>
          <w:szCs w:val="24"/>
        </w:rPr>
      </w:pPr>
      <w:r>
        <w:rPr>
          <w:rFonts w:ascii="CG Times" w:hAnsi="CG Times" w:cs="CG Times"/>
          <w:sz w:val="24"/>
          <w:szCs w:val="24"/>
        </w:rPr>
        <w:t>• “</w:t>
      </w:r>
      <w:r>
        <w:rPr>
          <w:rFonts w:ascii="CG Times" w:hAnsi="CG Times" w:cs="CG Times"/>
          <w:sz w:val="24"/>
          <w:szCs w:val="24"/>
        </w:rPr>
        <w:t xml:space="preserve">Reverse Discrimination Claims in the Backlash to Title IX,” </w:t>
      </w:r>
      <w:proofErr w:type="spellStart"/>
      <w:r>
        <w:rPr>
          <w:rFonts w:ascii="CG Times" w:hAnsi="CG Times" w:cs="CG Times"/>
          <w:sz w:val="24"/>
          <w:szCs w:val="24"/>
        </w:rPr>
        <w:t>Sympsoium</w:t>
      </w:r>
      <w:proofErr w:type="spellEnd"/>
      <w:r>
        <w:rPr>
          <w:rFonts w:ascii="CG Times" w:hAnsi="CG Times" w:cs="CG Times"/>
          <w:sz w:val="24"/>
          <w:szCs w:val="24"/>
        </w:rPr>
        <w:t xml:space="preserve">: Title IX, Me Too, and Administrative Law, Cal. Western College of Law, virtual conference (Fall 2020) </w:t>
      </w:r>
    </w:p>
    <w:p w14:paraId="77943B4E" w14:textId="77777777" w:rsidR="00906538" w:rsidRDefault="00906538" w:rsidP="00906538">
      <w:pPr>
        <w:rPr>
          <w:rFonts w:ascii="CG Times" w:hAnsi="CG Times" w:cs="CG Times"/>
          <w:sz w:val="24"/>
          <w:szCs w:val="24"/>
        </w:rPr>
      </w:pPr>
    </w:p>
    <w:p w14:paraId="7302DBB5" w14:textId="6691775F" w:rsidR="00906538" w:rsidRDefault="00906538" w:rsidP="00906538">
      <w:pPr>
        <w:rPr>
          <w:rFonts w:ascii="CG Times" w:hAnsi="CG Times" w:cs="CG Times"/>
          <w:sz w:val="24"/>
          <w:szCs w:val="24"/>
        </w:rPr>
      </w:pPr>
      <w:r>
        <w:rPr>
          <w:rFonts w:ascii="CG Times" w:hAnsi="CG Times" w:cs="CG Times"/>
          <w:sz w:val="24"/>
          <w:szCs w:val="24"/>
        </w:rPr>
        <w:t xml:space="preserve">• “Applied Feminism and </w:t>
      </w:r>
      <w:r>
        <w:rPr>
          <w:rFonts w:ascii="CG Times" w:hAnsi="CG Times" w:cs="CG Times"/>
          <w:sz w:val="24"/>
          <w:szCs w:val="24"/>
        </w:rPr>
        <w:t>Privacy</w:t>
      </w:r>
      <w:r>
        <w:rPr>
          <w:rFonts w:ascii="CG Times" w:hAnsi="CG Times" w:cs="CG Times"/>
          <w:sz w:val="24"/>
          <w:szCs w:val="24"/>
        </w:rPr>
        <w:t xml:space="preserve">: </w:t>
      </w:r>
      <w:r>
        <w:rPr>
          <w:rFonts w:ascii="CG Times" w:hAnsi="CG Times" w:cs="CG Times"/>
          <w:sz w:val="24"/>
          <w:szCs w:val="24"/>
        </w:rPr>
        <w:t>Reproducing Inequality under Title IX</w:t>
      </w:r>
      <w:r>
        <w:rPr>
          <w:rFonts w:ascii="CG Times" w:hAnsi="CG Times" w:cs="CG Times"/>
          <w:sz w:val="24"/>
          <w:szCs w:val="24"/>
        </w:rPr>
        <w:t>,” Univ. of Balt.</w:t>
      </w:r>
      <w:r>
        <w:rPr>
          <w:rFonts w:ascii="CG Times" w:hAnsi="CG Times" w:cs="CG Times"/>
          <w:sz w:val="24"/>
          <w:szCs w:val="24"/>
        </w:rPr>
        <w:t>, virtual conference</w:t>
      </w:r>
      <w:r>
        <w:rPr>
          <w:rFonts w:ascii="CG Times" w:hAnsi="CG Times" w:cs="CG Times"/>
          <w:sz w:val="24"/>
          <w:szCs w:val="24"/>
        </w:rPr>
        <w:t xml:space="preserve"> (April 20</w:t>
      </w:r>
      <w:r>
        <w:rPr>
          <w:rFonts w:ascii="CG Times" w:hAnsi="CG Times" w:cs="CG Times"/>
          <w:sz w:val="24"/>
          <w:szCs w:val="24"/>
        </w:rPr>
        <w:t>21</w:t>
      </w:r>
      <w:r>
        <w:rPr>
          <w:rFonts w:ascii="CG Times" w:hAnsi="CG Times" w:cs="CG Times"/>
          <w:sz w:val="24"/>
          <w:szCs w:val="24"/>
        </w:rPr>
        <w:t>)</w:t>
      </w:r>
    </w:p>
    <w:p w14:paraId="68F77F15" w14:textId="77777777" w:rsidR="00906538" w:rsidRDefault="00906538" w:rsidP="0053031B">
      <w:pPr>
        <w:rPr>
          <w:rFonts w:ascii="CG Times" w:hAnsi="CG Times" w:cs="CG Times"/>
          <w:sz w:val="24"/>
          <w:szCs w:val="24"/>
        </w:rPr>
      </w:pPr>
    </w:p>
    <w:p w14:paraId="1C71CE86" w14:textId="606412F8" w:rsidR="002E2BBF" w:rsidRDefault="002E2BBF" w:rsidP="0053031B">
      <w:pPr>
        <w:rPr>
          <w:rFonts w:ascii="CG Times" w:hAnsi="CG Times" w:cs="CG Times"/>
          <w:sz w:val="24"/>
          <w:szCs w:val="24"/>
        </w:rPr>
      </w:pPr>
      <w:r>
        <w:rPr>
          <w:rFonts w:ascii="CG Times" w:hAnsi="CG Times" w:cs="CG Times"/>
          <w:sz w:val="24"/>
          <w:szCs w:val="24"/>
        </w:rPr>
        <w:t>• “Applied Feminism and #MeToo: Coworker Retaliation in the #MeToo Era,” Univ. of Balt. (April 2019)</w:t>
      </w:r>
    </w:p>
    <w:p w14:paraId="232B1DC2" w14:textId="77777777" w:rsidR="0053031B" w:rsidRDefault="0053031B" w:rsidP="0053031B">
      <w:pPr>
        <w:rPr>
          <w:rFonts w:ascii="CG Times" w:hAnsi="CG Times" w:cs="CG Times"/>
          <w:sz w:val="24"/>
          <w:szCs w:val="24"/>
        </w:rPr>
      </w:pPr>
    </w:p>
    <w:p w14:paraId="48214DC1" w14:textId="77777777" w:rsidR="0053031B" w:rsidRDefault="0053031B" w:rsidP="0053031B">
      <w:pPr>
        <w:rPr>
          <w:rFonts w:ascii="CG Times" w:hAnsi="CG Times" w:cs="CG Times"/>
          <w:sz w:val="24"/>
          <w:szCs w:val="24"/>
        </w:rPr>
      </w:pPr>
      <w:r>
        <w:rPr>
          <w:rFonts w:ascii="CG Times" w:hAnsi="CG Times" w:cs="CG Times"/>
          <w:sz w:val="24"/>
          <w:szCs w:val="24"/>
        </w:rPr>
        <w:t>• “Narratives about Sexual Harassment and Sexual Violence: “MeToo, the Kavanaugh Allegations, and Pending Changes to Title IX Enforcement,” AALS Annual Conference (Jan. 2019)</w:t>
      </w:r>
    </w:p>
    <w:p w14:paraId="40B0BA62" w14:textId="77777777" w:rsidR="0053031B" w:rsidRDefault="0053031B" w:rsidP="0053031B">
      <w:pPr>
        <w:rPr>
          <w:rFonts w:ascii="CG Times" w:hAnsi="CG Times" w:cs="CG Times"/>
          <w:sz w:val="24"/>
          <w:szCs w:val="24"/>
        </w:rPr>
      </w:pPr>
    </w:p>
    <w:p w14:paraId="56EB1033" w14:textId="77777777" w:rsidR="0053031B" w:rsidRDefault="0053031B" w:rsidP="0053031B">
      <w:pPr>
        <w:rPr>
          <w:rFonts w:ascii="CG Times" w:hAnsi="CG Times" w:cs="CG Times"/>
          <w:sz w:val="24"/>
          <w:szCs w:val="24"/>
        </w:rPr>
      </w:pPr>
      <w:r>
        <w:rPr>
          <w:rFonts w:ascii="CG Times" w:hAnsi="CG Times" w:cs="CG Times"/>
          <w:sz w:val="24"/>
          <w:szCs w:val="24"/>
        </w:rPr>
        <w:t>• “From #MeToo to “</w:t>
      </w:r>
      <w:proofErr w:type="spellStart"/>
      <w:r>
        <w:rPr>
          <w:rFonts w:ascii="CG Times" w:hAnsi="CG Times" w:cs="CG Times"/>
          <w:sz w:val="24"/>
          <w:szCs w:val="24"/>
        </w:rPr>
        <w:t>NotHere</w:t>
      </w:r>
      <w:proofErr w:type="spellEnd"/>
      <w:r>
        <w:rPr>
          <w:rFonts w:ascii="CG Times" w:hAnsi="CG Times" w:cs="CG Times"/>
          <w:sz w:val="24"/>
          <w:szCs w:val="24"/>
        </w:rPr>
        <w:t>: Organizational Culture and Sexual Harassment, 7</w:t>
      </w:r>
      <w:r w:rsidRPr="0053031B">
        <w:rPr>
          <w:rFonts w:ascii="CG Times" w:hAnsi="CG Times" w:cs="CG Times"/>
          <w:sz w:val="24"/>
          <w:szCs w:val="24"/>
          <w:vertAlign w:val="superscript"/>
        </w:rPr>
        <w:t>th</w:t>
      </w:r>
      <w:r>
        <w:rPr>
          <w:rFonts w:ascii="CG Times" w:hAnsi="CG Times" w:cs="CG Times"/>
          <w:sz w:val="24"/>
          <w:szCs w:val="24"/>
        </w:rPr>
        <w:t xml:space="preserve"> Circuit Judicial Conference (2018)</w:t>
      </w:r>
    </w:p>
    <w:p w14:paraId="12D96320" w14:textId="77777777" w:rsidR="0053031B" w:rsidRDefault="0053031B" w:rsidP="006B2B6E">
      <w:pPr>
        <w:rPr>
          <w:rFonts w:ascii="CG Times" w:hAnsi="CG Times" w:cs="CG Times"/>
          <w:sz w:val="24"/>
          <w:szCs w:val="24"/>
        </w:rPr>
      </w:pPr>
    </w:p>
    <w:p w14:paraId="38BC79FF" w14:textId="77777777" w:rsidR="006B2B6E" w:rsidRDefault="006B2B6E" w:rsidP="006B2B6E">
      <w:pPr>
        <w:rPr>
          <w:rFonts w:ascii="CG Times" w:hAnsi="CG Times" w:cs="CG Times"/>
          <w:sz w:val="24"/>
          <w:szCs w:val="24"/>
        </w:rPr>
      </w:pPr>
      <w:r>
        <w:rPr>
          <w:rFonts w:ascii="CG Times" w:hAnsi="CG Times" w:cs="CG Times"/>
          <w:sz w:val="24"/>
          <w:szCs w:val="24"/>
        </w:rPr>
        <w:t>• “What Comes Next? Title IX Under a Trump Administration,” Symposium, Harvard Law School (April 13, 2017)</w:t>
      </w:r>
    </w:p>
    <w:p w14:paraId="31A10E65" w14:textId="77777777" w:rsidR="009C2B60" w:rsidRDefault="009C2B60" w:rsidP="006B2B6E">
      <w:pPr>
        <w:rPr>
          <w:rFonts w:ascii="CG Times" w:hAnsi="CG Times" w:cs="CG Times"/>
          <w:sz w:val="24"/>
          <w:szCs w:val="24"/>
        </w:rPr>
      </w:pPr>
    </w:p>
    <w:p w14:paraId="0AB1FB9B" w14:textId="77777777" w:rsidR="006B2B6E" w:rsidRDefault="006B2B6E" w:rsidP="006B2B6E">
      <w:pPr>
        <w:rPr>
          <w:rFonts w:ascii="CG Times" w:hAnsi="CG Times" w:cs="CG Times"/>
          <w:sz w:val="24"/>
          <w:szCs w:val="24"/>
        </w:rPr>
      </w:pPr>
      <w:r>
        <w:rPr>
          <w:rFonts w:ascii="CG Times" w:hAnsi="CG Times" w:cs="CG Times"/>
          <w:sz w:val="24"/>
          <w:szCs w:val="24"/>
        </w:rPr>
        <w:t>• “Title IX: History, Legacy and Controversy,” keynote speaker, University of Tennessee College of Law (</w:t>
      </w:r>
      <w:r w:rsidR="006E6224">
        <w:rPr>
          <w:rFonts w:ascii="CG Times" w:hAnsi="CG Times" w:cs="CG Times"/>
          <w:sz w:val="24"/>
          <w:szCs w:val="24"/>
        </w:rPr>
        <w:t xml:space="preserve">March 2, </w:t>
      </w:r>
      <w:r>
        <w:rPr>
          <w:rFonts w:ascii="CG Times" w:hAnsi="CG Times" w:cs="CG Times"/>
          <w:sz w:val="24"/>
          <w:szCs w:val="24"/>
        </w:rPr>
        <w:t>2017)</w:t>
      </w:r>
    </w:p>
    <w:p w14:paraId="690E24A6" w14:textId="77777777" w:rsidR="006B2B6E" w:rsidRDefault="006B2B6E" w:rsidP="006B2B6E">
      <w:pPr>
        <w:rPr>
          <w:rFonts w:ascii="CG Times" w:hAnsi="CG Times" w:cs="CG Times"/>
          <w:sz w:val="24"/>
          <w:szCs w:val="24"/>
        </w:rPr>
      </w:pPr>
    </w:p>
    <w:p w14:paraId="5EA0EF1C" w14:textId="77777777" w:rsidR="006B2B6E" w:rsidRDefault="006B2B6E" w:rsidP="006B2B6E">
      <w:pPr>
        <w:rPr>
          <w:rFonts w:ascii="CG Times" w:hAnsi="CG Times" w:cs="CG Times"/>
          <w:sz w:val="24"/>
          <w:szCs w:val="24"/>
        </w:rPr>
      </w:pPr>
      <w:r>
        <w:rPr>
          <w:rFonts w:ascii="CG Times" w:hAnsi="CG Times" w:cs="CG Times"/>
          <w:sz w:val="24"/>
          <w:szCs w:val="24"/>
        </w:rPr>
        <w:t xml:space="preserve">• “New Horizons: Navigating the Complex Landscape of Title IX Compliance,” panelist, American Association of Law Schools (Jan. </w:t>
      </w:r>
      <w:r w:rsidR="00C513DD">
        <w:rPr>
          <w:rFonts w:ascii="CG Times" w:hAnsi="CG Times" w:cs="CG Times"/>
          <w:sz w:val="24"/>
          <w:szCs w:val="24"/>
        </w:rPr>
        <w:t xml:space="preserve">6, </w:t>
      </w:r>
      <w:r>
        <w:rPr>
          <w:rFonts w:ascii="CG Times" w:hAnsi="CG Times" w:cs="CG Times"/>
          <w:sz w:val="24"/>
          <w:szCs w:val="24"/>
        </w:rPr>
        <w:t>2017)</w:t>
      </w:r>
    </w:p>
    <w:p w14:paraId="5F01FA35" w14:textId="77777777" w:rsidR="006B2B6E" w:rsidRDefault="006B2B6E" w:rsidP="006B2B6E">
      <w:pPr>
        <w:rPr>
          <w:rFonts w:ascii="CG Times" w:hAnsi="CG Times" w:cs="CG Times"/>
          <w:sz w:val="24"/>
          <w:szCs w:val="24"/>
        </w:rPr>
      </w:pPr>
    </w:p>
    <w:p w14:paraId="69E8B8D0" w14:textId="77777777" w:rsidR="006B2B6E" w:rsidRDefault="006B2B6E" w:rsidP="006B2B6E">
      <w:pPr>
        <w:rPr>
          <w:rFonts w:ascii="CG Times" w:hAnsi="CG Times" w:cs="CG Times"/>
          <w:sz w:val="24"/>
          <w:szCs w:val="24"/>
        </w:rPr>
      </w:pPr>
      <w:r>
        <w:rPr>
          <w:rFonts w:ascii="CG Times" w:hAnsi="CG Times" w:cs="CG Times"/>
          <w:sz w:val="24"/>
          <w:szCs w:val="24"/>
        </w:rPr>
        <w:t>• “Sexual Assault: Conflicts Between Campus and Courts,” Symposium, University of Montana School of Law (</w:t>
      </w:r>
      <w:r w:rsidR="006E6224">
        <w:rPr>
          <w:rFonts w:ascii="CG Times" w:hAnsi="CG Times" w:cs="CG Times"/>
          <w:sz w:val="24"/>
          <w:szCs w:val="24"/>
        </w:rPr>
        <w:t xml:space="preserve">Sept. 30, </w:t>
      </w:r>
      <w:r>
        <w:rPr>
          <w:rFonts w:ascii="CG Times" w:hAnsi="CG Times" w:cs="CG Times"/>
          <w:sz w:val="24"/>
          <w:szCs w:val="24"/>
        </w:rPr>
        <w:t>2016)</w:t>
      </w:r>
    </w:p>
    <w:p w14:paraId="2007038B" w14:textId="77777777" w:rsidR="006B2B6E" w:rsidRDefault="006B2B6E" w:rsidP="006B2B6E">
      <w:pPr>
        <w:rPr>
          <w:rFonts w:ascii="CG Times" w:hAnsi="CG Times" w:cs="CG Times"/>
          <w:b/>
          <w:bCs/>
          <w:sz w:val="24"/>
          <w:szCs w:val="24"/>
        </w:rPr>
      </w:pPr>
    </w:p>
    <w:p w14:paraId="481FA843" w14:textId="77777777" w:rsidR="00137D93" w:rsidRDefault="00137D93" w:rsidP="00C3242F">
      <w:pPr>
        <w:rPr>
          <w:rFonts w:ascii="CG Times" w:hAnsi="CG Times" w:cs="CG Times"/>
          <w:sz w:val="24"/>
          <w:szCs w:val="24"/>
        </w:rPr>
      </w:pPr>
      <w:r>
        <w:rPr>
          <w:rFonts w:ascii="CG Times" w:hAnsi="CG Times" w:cs="CG Times"/>
          <w:sz w:val="24"/>
          <w:szCs w:val="24"/>
        </w:rPr>
        <w:t xml:space="preserve">• “Shifting </w:t>
      </w:r>
      <w:r w:rsidR="0001357B">
        <w:rPr>
          <w:rFonts w:ascii="CG Times" w:hAnsi="CG Times" w:cs="CG Times"/>
          <w:sz w:val="24"/>
          <w:szCs w:val="24"/>
        </w:rPr>
        <w:t>Sands</w:t>
      </w:r>
      <w:r>
        <w:rPr>
          <w:rFonts w:ascii="CG Times" w:hAnsi="CG Times" w:cs="CG Times"/>
          <w:sz w:val="24"/>
          <w:szCs w:val="24"/>
        </w:rPr>
        <w:t>: Bridging the Treatment/Impact Divide in Pregnancy and Pay,” Faculty Workshop, University of Minnesota School of Law (Nov. 5, 2015)</w:t>
      </w:r>
    </w:p>
    <w:p w14:paraId="0186F819" w14:textId="77777777" w:rsidR="00137D93" w:rsidRDefault="00137D93" w:rsidP="00C3242F">
      <w:pPr>
        <w:rPr>
          <w:rFonts w:ascii="CG Times" w:hAnsi="CG Times" w:cs="CG Times"/>
          <w:sz w:val="24"/>
          <w:szCs w:val="24"/>
        </w:rPr>
      </w:pPr>
    </w:p>
    <w:p w14:paraId="31E87DD2" w14:textId="77777777" w:rsidR="00137D93" w:rsidRDefault="00137D93" w:rsidP="00C3242F">
      <w:pPr>
        <w:rPr>
          <w:rFonts w:ascii="CG Times" w:hAnsi="CG Times" w:cs="CG Times"/>
          <w:sz w:val="24"/>
          <w:szCs w:val="24"/>
        </w:rPr>
      </w:pPr>
      <w:r>
        <w:rPr>
          <w:rFonts w:ascii="CG Times" w:hAnsi="CG Times" w:cs="CG Times"/>
          <w:sz w:val="24"/>
          <w:szCs w:val="24"/>
        </w:rPr>
        <w:t>• “The Search for Inclusive Masculinities in Sport: Lessons for LGBT Inclusion from the Movement for Gender Equality</w:t>
      </w:r>
      <w:r w:rsidR="004937AD">
        <w:rPr>
          <w:rFonts w:ascii="CG Times" w:hAnsi="CG Times" w:cs="CG Times"/>
          <w:sz w:val="24"/>
          <w:szCs w:val="24"/>
        </w:rPr>
        <w:t>,</w:t>
      </w:r>
      <w:r>
        <w:rPr>
          <w:rFonts w:ascii="CG Times" w:hAnsi="CG Times" w:cs="CG Times"/>
          <w:sz w:val="24"/>
          <w:szCs w:val="24"/>
        </w:rPr>
        <w:t>”</w:t>
      </w:r>
      <w:r w:rsidR="004937AD">
        <w:rPr>
          <w:rFonts w:ascii="CG Times" w:hAnsi="CG Times" w:cs="CG Times"/>
          <w:sz w:val="24"/>
          <w:szCs w:val="24"/>
        </w:rPr>
        <w:t xml:space="preserve"> Journal of Law &amp; Inequality Annual Symposium: Playing with Pride: LGBT Inclusion in Sports, University of Minnesota School of Law</w:t>
      </w:r>
      <w:r w:rsidR="00F401D1">
        <w:rPr>
          <w:rFonts w:ascii="CG Times" w:hAnsi="CG Times" w:cs="CG Times"/>
          <w:sz w:val="24"/>
          <w:szCs w:val="24"/>
        </w:rPr>
        <w:t xml:space="preserve"> (Nov. 6, 2015)</w:t>
      </w:r>
    </w:p>
    <w:p w14:paraId="3F2FB79C" w14:textId="77777777" w:rsidR="009F2EBB" w:rsidRDefault="009F2EBB" w:rsidP="00C3242F">
      <w:pPr>
        <w:rPr>
          <w:rFonts w:ascii="CG Times" w:hAnsi="CG Times" w:cs="CG Times"/>
          <w:sz w:val="24"/>
          <w:szCs w:val="24"/>
        </w:rPr>
      </w:pPr>
    </w:p>
    <w:p w14:paraId="24A3A43E" w14:textId="77777777" w:rsidR="009F2EBB" w:rsidRDefault="009F2EBB" w:rsidP="009F2EBB">
      <w:pPr>
        <w:rPr>
          <w:rFonts w:ascii="CG Times" w:hAnsi="CG Times" w:cs="CG Times"/>
          <w:sz w:val="24"/>
          <w:szCs w:val="24"/>
        </w:rPr>
      </w:pPr>
      <w:r>
        <w:rPr>
          <w:rFonts w:ascii="CG Times" w:hAnsi="CG Times" w:cs="CG Times"/>
          <w:sz w:val="24"/>
          <w:szCs w:val="24"/>
        </w:rPr>
        <w:t>• “How and Why the Factor-Other-Than-Sex Defense Matters,” Symposium, University of Idaho School of Law (March 31, 2016)</w:t>
      </w:r>
    </w:p>
    <w:p w14:paraId="34E0A21C" w14:textId="77777777" w:rsidR="00495A89" w:rsidRDefault="00495A89" w:rsidP="00C3242F">
      <w:pPr>
        <w:rPr>
          <w:rFonts w:ascii="CG Times" w:hAnsi="CG Times" w:cs="CG Times"/>
          <w:sz w:val="24"/>
          <w:szCs w:val="24"/>
        </w:rPr>
      </w:pPr>
    </w:p>
    <w:p w14:paraId="28B7DFDE" w14:textId="77777777" w:rsidR="00495A89" w:rsidRDefault="00495A89" w:rsidP="00C3242F">
      <w:pPr>
        <w:rPr>
          <w:rFonts w:ascii="CG Times" w:hAnsi="CG Times" w:cs="CG Times"/>
          <w:sz w:val="24"/>
          <w:szCs w:val="24"/>
        </w:rPr>
      </w:pPr>
      <w:r>
        <w:rPr>
          <w:rFonts w:ascii="CG Times" w:hAnsi="CG Times" w:cs="CG Times"/>
          <w:sz w:val="24"/>
          <w:szCs w:val="24"/>
        </w:rPr>
        <w:lastRenderedPageBreak/>
        <w:t>• “Health, Safety and Gender: Title IX as a Source of Protection for Student-Athletes,” Labor, Entertainment &amp; Sports: An Intersectional and Interdisciplinary Inquiry, UCLA Institute for Research on Labor &amp; Employment, UCLA School of Law (April 18, 2015)</w:t>
      </w:r>
    </w:p>
    <w:p w14:paraId="31141D5E" w14:textId="77777777" w:rsidR="00495A89" w:rsidRDefault="00495A89" w:rsidP="00C3242F">
      <w:pPr>
        <w:rPr>
          <w:rFonts w:ascii="CG Times" w:hAnsi="CG Times" w:cs="CG Times"/>
          <w:sz w:val="24"/>
          <w:szCs w:val="24"/>
        </w:rPr>
      </w:pPr>
    </w:p>
    <w:p w14:paraId="6BB77131" w14:textId="77777777" w:rsidR="00495A89" w:rsidRDefault="00495A89" w:rsidP="00495A89">
      <w:pPr>
        <w:rPr>
          <w:rFonts w:ascii="CG Times" w:hAnsi="CG Times" w:cs="CG Times"/>
          <w:sz w:val="24"/>
          <w:szCs w:val="24"/>
        </w:rPr>
      </w:pPr>
      <w:r>
        <w:rPr>
          <w:rFonts w:ascii="CG Times" w:hAnsi="CG Times" w:cs="CG Times"/>
          <w:sz w:val="24"/>
          <w:szCs w:val="24"/>
        </w:rPr>
        <w:t>• “</w:t>
      </w:r>
      <w:r w:rsidRPr="00495A89">
        <w:rPr>
          <w:rFonts w:ascii="CG Times" w:hAnsi="CG Times" w:cs="CG Times"/>
          <w:i/>
          <w:sz w:val="24"/>
          <w:szCs w:val="24"/>
        </w:rPr>
        <w:t>Young v. UPS</w:t>
      </w:r>
      <w:r>
        <w:rPr>
          <w:rFonts w:ascii="CG Times" w:hAnsi="CG Times" w:cs="CG Times"/>
          <w:i/>
          <w:sz w:val="24"/>
          <w:szCs w:val="24"/>
        </w:rPr>
        <w:t xml:space="preserve"> </w:t>
      </w:r>
      <w:r>
        <w:rPr>
          <w:rFonts w:ascii="CG Times" w:hAnsi="CG Times" w:cs="CG Times"/>
          <w:sz w:val="24"/>
          <w:szCs w:val="24"/>
        </w:rPr>
        <w:t>and the Future of Pregnancy Discrimination,” Annual Conference on Applied Feminism: Feminism and Work, University of Baltimore School of Law (Mar. 5, 2015)</w:t>
      </w:r>
    </w:p>
    <w:p w14:paraId="777E6107" w14:textId="77777777" w:rsidR="00495A89" w:rsidRDefault="00495A89" w:rsidP="00C3242F">
      <w:pPr>
        <w:rPr>
          <w:rFonts w:ascii="CG Times" w:hAnsi="CG Times" w:cs="CG Times"/>
          <w:sz w:val="24"/>
          <w:szCs w:val="24"/>
        </w:rPr>
      </w:pPr>
    </w:p>
    <w:p w14:paraId="465D500A" w14:textId="77777777" w:rsidR="00495A89" w:rsidRDefault="00495A89" w:rsidP="00C3242F">
      <w:pPr>
        <w:rPr>
          <w:rFonts w:ascii="CG Times" w:hAnsi="CG Times" w:cs="CG Times"/>
          <w:sz w:val="24"/>
          <w:szCs w:val="24"/>
        </w:rPr>
      </w:pPr>
      <w:r>
        <w:rPr>
          <w:rFonts w:ascii="CG Times" w:hAnsi="CG Times" w:cs="CG Times"/>
          <w:sz w:val="24"/>
          <w:szCs w:val="24"/>
        </w:rPr>
        <w:t>• “Sport, Gender, and Social Transformation,” Roundtable on Sports &amp; Society, Penn State University (Feb. 26, 2015)</w:t>
      </w:r>
    </w:p>
    <w:p w14:paraId="04D46B46" w14:textId="77777777" w:rsidR="00495A89" w:rsidRDefault="00495A89" w:rsidP="00C3242F">
      <w:pPr>
        <w:rPr>
          <w:rFonts w:ascii="CG Times" w:hAnsi="CG Times" w:cs="CG Times"/>
          <w:sz w:val="24"/>
          <w:szCs w:val="24"/>
        </w:rPr>
      </w:pPr>
    </w:p>
    <w:p w14:paraId="64241586" w14:textId="77777777" w:rsidR="00495A89" w:rsidRDefault="00495A89" w:rsidP="00C3242F">
      <w:pPr>
        <w:rPr>
          <w:rFonts w:ascii="CG Times" w:hAnsi="CG Times" w:cs="CG Times"/>
          <w:sz w:val="24"/>
          <w:szCs w:val="24"/>
        </w:rPr>
      </w:pPr>
      <w:r>
        <w:rPr>
          <w:rFonts w:ascii="CG Times" w:hAnsi="CG Times" w:cs="CG Times"/>
          <w:sz w:val="24"/>
          <w:szCs w:val="24"/>
        </w:rPr>
        <w:t xml:space="preserve">• “50 Years of Pregnancy Discrimination,” The </w:t>
      </w:r>
      <w:r w:rsidR="007A3FE9">
        <w:rPr>
          <w:rFonts w:ascii="CG Times" w:hAnsi="CG Times" w:cs="CG Times"/>
          <w:sz w:val="24"/>
          <w:szCs w:val="24"/>
        </w:rPr>
        <w:t>Civil Rights Act of 1964 at 50:</w:t>
      </w:r>
      <w:r>
        <w:rPr>
          <w:rFonts w:ascii="CG Times" w:hAnsi="CG Times" w:cs="CG Times"/>
          <w:sz w:val="24"/>
          <w:szCs w:val="24"/>
        </w:rPr>
        <w:t xml:space="preserve"> Past, Present and Future, Boston University School of Law (Nov. 14, 2014)</w:t>
      </w:r>
    </w:p>
    <w:p w14:paraId="575A9F41" w14:textId="77777777" w:rsidR="00495A89" w:rsidRDefault="00495A89" w:rsidP="00C3242F">
      <w:pPr>
        <w:rPr>
          <w:rFonts w:ascii="CG Times" w:hAnsi="CG Times" w:cs="CG Times"/>
          <w:sz w:val="24"/>
          <w:szCs w:val="24"/>
        </w:rPr>
      </w:pPr>
    </w:p>
    <w:p w14:paraId="4A9C57D4" w14:textId="77777777" w:rsidR="003C75AC" w:rsidRDefault="003C75AC" w:rsidP="00C3242F">
      <w:pPr>
        <w:rPr>
          <w:rFonts w:ascii="CG Times" w:hAnsi="CG Times" w:cs="CG Times"/>
          <w:sz w:val="24"/>
          <w:szCs w:val="24"/>
        </w:rPr>
      </w:pPr>
      <w:r>
        <w:rPr>
          <w:rFonts w:ascii="CG Times" w:hAnsi="CG Times" w:cs="CG Times"/>
          <w:sz w:val="24"/>
          <w:szCs w:val="24"/>
        </w:rPr>
        <w:t>• “</w:t>
      </w:r>
      <w:proofErr w:type="spellStart"/>
      <w:r>
        <w:rPr>
          <w:rFonts w:ascii="CG Times" w:hAnsi="CG Times" w:cs="CG Times"/>
          <w:sz w:val="24"/>
          <w:szCs w:val="24"/>
        </w:rPr>
        <w:t>Tortifying</w:t>
      </w:r>
      <w:proofErr w:type="spellEnd"/>
      <w:r>
        <w:rPr>
          <w:rFonts w:ascii="CG Times" w:hAnsi="CG Times" w:cs="CG Times"/>
          <w:sz w:val="24"/>
          <w:szCs w:val="24"/>
        </w:rPr>
        <w:t xml:space="preserve"> Retaliation?” </w:t>
      </w:r>
      <w:r w:rsidR="00173A6B">
        <w:rPr>
          <w:rFonts w:ascii="CG Times" w:hAnsi="CG Times" w:cs="CG Times"/>
          <w:sz w:val="24"/>
          <w:szCs w:val="24"/>
        </w:rPr>
        <w:t xml:space="preserve">Ohio State Law Journal </w:t>
      </w:r>
      <w:r>
        <w:rPr>
          <w:rFonts w:ascii="CG Times" w:hAnsi="CG Times" w:cs="CG Times"/>
          <w:sz w:val="24"/>
          <w:szCs w:val="24"/>
        </w:rPr>
        <w:t>Symposium: Torts and Civil Rights Law: Migration and Conf</w:t>
      </w:r>
      <w:r w:rsidR="00173A6B">
        <w:rPr>
          <w:rFonts w:ascii="CG Times" w:hAnsi="CG Times" w:cs="CG Times"/>
          <w:sz w:val="24"/>
          <w:szCs w:val="24"/>
        </w:rPr>
        <w:t>l</w:t>
      </w:r>
      <w:r>
        <w:rPr>
          <w:rFonts w:ascii="CG Times" w:hAnsi="CG Times" w:cs="CG Times"/>
          <w:sz w:val="24"/>
          <w:szCs w:val="24"/>
        </w:rPr>
        <w:t>ict</w:t>
      </w:r>
      <w:r w:rsidR="00173A6B">
        <w:rPr>
          <w:rFonts w:ascii="CG Times" w:hAnsi="CG Times" w:cs="CG Times"/>
          <w:sz w:val="24"/>
          <w:szCs w:val="24"/>
        </w:rPr>
        <w:t>, Moritz College of Law</w:t>
      </w:r>
      <w:r>
        <w:rPr>
          <w:rFonts w:ascii="CG Times" w:hAnsi="CG Times" w:cs="CG Times"/>
          <w:sz w:val="24"/>
          <w:szCs w:val="24"/>
        </w:rPr>
        <w:t xml:space="preserve"> (Nov. 15, 2013)</w:t>
      </w:r>
    </w:p>
    <w:p w14:paraId="6AE24A56" w14:textId="77777777" w:rsidR="00173A6B" w:rsidRDefault="00173A6B" w:rsidP="00C3242F">
      <w:pPr>
        <w:rPr>
          <w:rFonts w:ascii="CG Times" w:hAnsi="CG Times" w:cs="CG Times"/>
          <w:sz w:val="24"/>
          <w:szCs w:val="24"/>
        </w:rPr>
      </w:pPr>
    </w:p>
    <w:p w14:paraId="064ABBC8" w14:textId="77777777" w:rsidR="00173A6B" w:rsidRDefault="00173A6B" w:rsidP="00173A6B">
      <w:pPr>
        <w:rPr>
          <w:rFonts w:ascii="TimesNewRomanPSMT" w:hAnsi="TimesNewRomanPSMT" w:cs="TimesNewRomanPSMT"/>
          <w:sz w:val="24"/>
          <w:szCs w:val="24"/>
        </w:rPr>
      </w:pPr>
      <w:r>
        <w:rPr>
          <w:rFonts w:ascii="CG Times" w:hAnsi="CG Times" w:cs="CG Times"/>
          <w:sz w:val="24"/>
          <w:szCs w:val="24"/>
        </w:rPr>
        <w:t xml:space="preserve">• </w:t>
      </w:r>
      <w:r>
        <w:rPr>
          <w:rFonts w:ascii="TimesNewRomanPSMT" w:hAnsi="TimesNewRomanPSMT" w:cs="TimesNewRomanPSMT"/>
          <w:sz w:val="24"/>
          <w:szCs w:val="24"/>
        </w:rPr>
        <w:t>“Discrimination Inward and Upward: The Troubling Case of Women Coaches,” Indiana Journal of Law and Social Equality Symposium, Indiana University Maurer School of Law (April 5, 2013)</w:t>
      </w:r>
    </w:p>
    <w:p w14:paraId="7C12A8EA" w14:textId="77777777" w:rsidR="00173A6B" w:rsidRDefault="00173A6B" w:rsidP="00173A6B">
      <w:pPr>
        <w:rPr>
          <w:rFonts w:ascii="TimesNewRomanPSMT" w:hAnsi="TimesNewRomanPSMT" w:cs="TimesNewRomanPSMT"/>
          <w:sz w:val="24"/>
          <w:szCs w:val="24"/>
        </w:rPr>
      </w:pPr>
    </w:p>
    <w:p w14:paraId="72E7213A" w14:textId="77777777" w:rsidR="00173A6B" w:rsidRDefault="00173A6B" w:rsidP="00173A6B">
      <w:pPr>
        <w:rPr>
          <w:rFonts w:ascii="CG Times" w:hAnsi="CG Times" w:cs="CG Times"/>
          <w:sz w:val="24"/>
          <w:szCs w:val="24"/>
        </w:rPr>
      </w:pPr>
      <w:r>
        <w:rPr>
          <w:rFonts w:ascii="CG Times" w:hAnsi="CG Times" w:cs="CG Times"/>
          <w:sz w:val="24"/>
          <w:szCs w:val="24"/>
        </w:rPr>
        <w:t>•</w:t>
      </w:r>
      <w:r>
        <w:rPr>
          <w:rFonts w:ascii="TimesNewRomanPSMT" w:hAnsi="TimesNewRomanPSMT" w:cs="TimesNewRomanPSMT"/>
          <w:sz w:val="24"/>
          <w:szCs w:val="24"/>
        </w:rPr>
        <w:t xml:space="preserve"> “Retaliation in an EEO World,” Law and Society Conference, Boston, Mass. (May 30, 2013)</w:t>
      </w:r>
    </w:p>
    <w:p w14:paraId="27F2909A" w14:textId="77777777" w:rsidR="003C75AC" w:rsidRDefault="003C75AC" w:rsidP="00C3242F">
      <w:pPr>
        <w:rPr>
          <w:rFonts w:ascii="CG Times" w:hAnsi="CG Times" w:cs="CG Times"/>
          <w:sz w:val="24"/>
          <w:szCs w:val="24"/>
        </w:rPr>
      </w:pPr>
    </w:p>
    <w:p w14:paraId="1FA23864" w14:textId="77777777" w:rsidR="003E702C" w:rsidRDefault="003E702C" w:rsidP="00C3242F">
      <w:pPr>
        <w:rPr>
          <w:rFonts w:ascii="CG Times" w:hAnsi="CG Times" w:cs="CG Times"/>
          <w:b/>
          <w:bCs/>
          <w:sz w:val="24"/>
          <w:szCs w:val="24"/>
        </w:rPr>
      </w:pPr>
      <w:r>
        <w:rPr>
          <w:rFonts w:ascii="CG Times" w:hAnsi="CG Times" w:cs="CG Times"/>
          <w:sz w:val="24"/>
          <w:szCs w:val="24"/>
        </w:rPr>
        <w:t>• “Advanced Maternal Age: the P</w:t>
      </w:r>
      <w:r w:rsidR="001F5E33">
        <w:rPr>
          <w:rFonts w:ascii="CG Times" w:hAnsi="CG Times" w:cs="CG Times"/>
          <w:sz w:val="24"/>
          <w:szCs w:val="24"/>
        </w:rPr>
        <w:t xml:space="preserve">regnancy </w:t>
      </w:r>
      <w:r>
        <w:rPr>
          <w:rFonts w:ascii="CG Times" w:hAnsi="CG Times" w:cs="CG Times"/>
          <w:sz w:val="24"/>
          <w:szCs w:val="24"/>
        </w:rPr>
        <w:t>D</w:t>
      </w:r>
      <w:r w:rsidR="001F5E33">
        <w:rPr>
          <w:rFonts w:ascii="CG Times" w:hAnsi="CG Times" w:cs="CG Times"/>
          <w:sz w:val="24"/>
          <w:szCs w:val="24"/>
        </w:rPr>
        <w:t xml:space="preserve">iscrimination </w:t>
      </w:r>
      <w:r>
        <w:rPr>
          <w:rFonts w:ascii="CG Times" w:hAnsi="CG Times" w:cs="CG Times"/>
          <w:sz w:val="24"/>
          <w:szCs w:val="24"/>
        </w:rPr>
        <w:t>A</w:t>
      </w:r>
      <w:r w:rsidR="001F5E33">
        <w:rPr>
          <w:rFonts w:ascii="CG Times" w:hAnsi="CG Times" w:cs="CG Times"/>
          <w:sz w:val="24"/>
          <w:szCs w:val="24"/>
        </w:rPr>
        <w:t>ct</w:t>
      </w:r>
      <w:r>
        <w:rPr>
          <w:rFonts w:ascii="CG Times" w:hAnsi="CG Times" w:cs="CG Times"/>
          <w:sz w:val="24"/>
          <w:szCs w:val="24"/>
        </w:rPr>
        <w:t xml:space="preserve"> Turns 35,” University of Cincinnati College of Law, Third Annual Conference on Race, Gender and Social Justice (Oct. 26, 2012)</w:t>
      </w:r>
    </w:p>
    <w:p w14:paraId="2D5A2301" w14:textId="77777777" w:rsidR="003E702C" w:rsidRDefault="003E702C" w:rsidP="00C3242F">
      <w:pPr>
        <w:rPr>
          <w:rFonts w:ascii="CG Times" w:hAnsi="CG Times" w:cs="CG Times"/>
          <w:b/>
          <w:bCs/>
          <w:sz w:val="24"/>
          <w:szCs w:val="24"/>
        </w:rPr>
      </w:pPr>
    </w:p>
    <w:p w14:paraId="75FDAC8F"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“Masculinities in Sport and in Relation to Gender Equality,” inaugural conference of the Sport, Health, and Activity Research and Policy Center,</w:t>
      </w:r>
      <w:r w:rsidR="00E35365">
        <w:rPr>
          <w:rFonts w:ascii="Times New Roman" w:hAnsi="Times New Roman"/>
          <w:sz w:val="24"/>
          <w:szCs w:val="24"/>
        </w:rPr>
        <w:t xml:space="preserve"> University of Michigan (May 11, 2012)</w:t>
      </w:r>
    </w:p>
    <w:p w14:paraId="1FD1E9EE" w14:textId="77777777" w:rsidR="00770AB9" w:rsidRDefault="00770AB9" w:rsidP="00770AB9">
      <w:pPr>
        <w:rPr>
          <w:rFonts w:ascii="Times New Roman" w:hAnsi="Times New Roman"/>
          <w:sz w:val="24"/>
          <w:szCs w:val="24"/>
        </w:rPr>
      </w:pPr>
    </w:p>
    <w:p w14:paraId="53080C3A"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 xml:space="preserve">Distinguished Lecture, “Title IX at 40: Changes, Challenges, and Champions,” Tucker Center for Research on Women and Girls in </w:t>
      </w:r>
      <w:r w:rsidR="00E35365">
        <w:rPr>
          <w:rFonts w:ascii="Times New Roman" w:hAnsi="Times New Roman"/>
          <w:sz w:val="24"/>
          <w:szCs w:val="24"/>
        </w:rPr>
        <w:t>Sport, University of Minnesota (</w:t>
      </w:r>
      <w:r>
        <w:rPr>
          <w:rFonts w:ascii="Times New Roman" w:hAnsi="Times New Roman"/>
          <w:sz w:val="24"/>
          <w:szCs w:val="24"/>
        </w:rPr>
        <w:t>April 23, 2012</w:t>
      </w:r>
      <w:r w:rsidR="00E35365">
        <w:rPr>
          <w:rFonts w:ascii="Times New Roman" w:hAnsi="Times New Roman"/>
          <w:sz w:val="24"/>
          <w:szCs w:val="24"/>
        </w:rPr>
        <w:t>)</w:t>
      </w:r>
    </w:p>
    <w:p w14:paraId="76C9F2D2" w14:textId="77777777" w:rsidR="00770AB9" w:rsidRDefault="00770AB9" w:rsidP="00770AB9">
      <w:pPr>
        <w:rPr>
          <w:rFonts w:ascii="Times New Roman" w:hAnsi="Times New Roman"/>
          <w:sz w:val="24"/>
          <w:szCs w:val="24"/>
        </w:rPr>
      </w:pPr>
    </w:p>
    <w:p w14:paraId="3C7555C1"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Keynote Address, “Getting (and Staying) in the Game: Title IX and the Women’s Sports Revolution,” 24</w:t>
      </w:r>
      <w:r w:rsidRPr="00E547D5">
        <w:rPr>
          <w:rFonts w:ascii="Times New Roman" w:hAnsi="Times New Roman"/>
          <w:sz w:val="24"/>
          <w:szCs w:val="24"/>
          <w:vertAlign w:val="superscript"/>
        </w:rPr>
        <w:t>th</w:t>
      </w:r>
      <w:r>
        <w:rPr>
          <w:rFonts w:ascii="Times New Roman" w:hAnsi="Times New Roman"/>
          <w:sz w:val="24"/>
          <w:szCs w:val="24"/>
        </w:rPr>
        <w:t xml:space="preserve"> Annual Women’s and Gender Studies Conference, University of Indiana </w:t>
      </w:r>
      <w:r w:rsidR="00E35365">
        <w:rPr>
          <w:rFonts w:ascii="Times New Roman" w:hAnsi="Times New Roman"/>
          <w:sz w:val="24"/>
          <w:szCs w:val="24"/>
        </w:rPr>
        <w:t>(</w:t>
      </w:r>
      <w:r>
        <w:rPr>
          <w:rFonts w:ascii="Times New Roman" w:hAnsi="Times New Roman"/>
          <w:sz w:val="24"/>
          <w:szCs w:val="24"/>
        </w:rPr>
        <w:t>April 13, 2012</w:t>
      </w:r>
      <w:r w:rsidR="00E35365">
        <w:rPr>
          <w:rFonts w:ascii="Times New Roman" w:hAnsi="Times New Roman"/>
          <w:sz w:val="24"/>
          <w:szCs w:val="24"/>
        </w:rPr>
        <w:t>)</w:t>
      </w:r>
    </w:p>
    <w:p w14:paraId="7C67A381" w14:textId="77777777" w:rsidR="00770AB9" w:rsidRDefault="00770AB9" w:rsidP="00770AB9">
      <w:pPr>
        <w:rPr>
          <w:rFonts w:ascii="Times New Roman" w:hAnsi="Times New Roman"/>
          <w:sz w:val="24"/>
          <w:szCs w:val="24"/>
        </w:rPr>
      </w:pPr>
    </w:p>
    <w:p w14:paraId="2EF87643"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Littler-Mendelsohn Labor-Employment Law Lecturer at Cleveland-Marshall Law School, “Working Hard, Hardly Working: How Misinterpretations of the Pregnancy Discrimination Act Ha</w:t>
      </w:r>
      <w:r w:rsidR="00E35365">
        <w:rPr>
          <w:rFonts w:ascii="Times New Roman" w:hAnsi="Times New Roman"/>
          <w:sz w:val="24"/>
          <w:szCs w:val="24"/>
        </w:rPr>
        <w:t>ve Undermined Its Effectiveness</w:t>
      </w:r>
      <w:r>
        <w:rPr>
          <w:rFonts w:ascii="Times New Roman" w:hAnsi="Times New Roman"/>
          <w:sz w:val="24"/>
          <w:szCs w:val="24"/>
        </w:rPr>
        <w:t xml:space="preserve">” </w:t>
      </w:r>
      <w:r w:rsidR="00E35365">
        <w:rPr>
          <w:rFonts w:ascii="Times New Roman" w:hAnsi="Times New Roman"/>
          <w:sz w:val="24"/>
          <w:szCs w:val="24"/>
        </w:rPr>
        <w:t>(</w:t>
      </w:r>
      <w:r>
        <w:rPr>
          <w:rFonts w:ascii="Times New Roman" w:hAnsi="Times New Roman"/>
          <w:sz w:val="24"/>
          <w:szCs w:val="24"/>
        </w:rPr>
        <w:t>Mar</w:t>
      </w:r>
      <w:r w:rsidR="00E35365">
        <w:rPr>
          <w:rFonts w:ascii="Times New Roman" w:hAnsi="Times New Roman"/>
          <w:sz w:val="24"/>
          <w:szCs w:val="24"/>
        </w:rPr>
        <w:t>.</w:t>
      </w:r>
      <w:r>
        <w:rPr>
          <w:rFonts w:ascii="Times New Roman" w:hAnsi="Times New Roman"/>
          <w:sz w:val="24"/>
          <w:szCs w:val="24"/>
        </w:rPr>
        <w:t xml:space="preserve"> 26, 2012</w:t>
      </w:r>
      <w:r w:rsidR="00E35365">
        <w:rPr>
          <w:rFonts w:ascii="Times New Roman" w:hAnsi="Times New Roman"/>
          <w:sz w:val="24"/>
          <w:szCs w:val="24"/>
        </w:rPr>
        <w:t>)</w:t>
      </w:r>
    </w:p>
    <w:p w14:paraId="0CDDBF7C" w14:textId="77777777" w:rsidR="00770AB9" w:rsidRDefault="00770AB9" w:rsidP="00770AB9">
      <w:pPr>
        <w:rPr>
          <w:rFonts w:ascii="Times New Roman" w:hAnsi="Times New Roman"/>
          <w:sz w:val="24"/>
          <w:szCs w:val="24"/>
        </w:rPr>
      </w:pPr>
    </w:p>
    <w:p w14:paraId="3207B50A"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“Wrestling with Gender: Constructing Masculinity by Refusing to Wrestle Women,” Feminist Legal Theo</w:t>
      </w:r>
      <w:r w:rsidR="00E35365">
        <w:rPr>
          <w:rFonts w:ascii="Times New Roman" w:hAnsi="Times New Roman"/>
          <w:sz w:val="24"/>
          <w:szCs w:val="24"/>
        </w:rPr>
        <w:t>ry Seminar, Harvard Law School (</w:t>
      </w:r>
      <w:r>
        <w:rPr>
          <w:rFonts w:ascii="Times New Roman" w:hAnsi="Times New Roman"/>
          <w:sz w:val="24"/>
          <w:szCs w:val="24"/>
        </w:rPr>
        <w:t>Feb. 14, 2012</w:t>
      </w:r>
      <w:r w:rsidR="00E35365">
        <w:rPr>
          <w:rFonts w:ascii="Times New Roman" w:hAnsi="Times New Roman"/>
          <w:sz w:val="24"/>
          <w:szCs w:val="24"/>
        </w:rPr>
        <w:t>)</w:t>
      </w:r>
    </w:p>
    <w:p w14:paraId="6CB914ED" w14:textId="77777777" w:rsidR="00770AB9" w:rsidRDefault="00770AB9" w:rsidP="00770AB9">
      <w:pPr>
        <w:rPr>
          <w:rFonts w:ascii="Times New Roman" w:hAnsi="Times New Roman"/>
          <w:sz w:val="24"/>
          <w:szCs w:val="24"/>
        </w:rPr>
      </w:pPr>
    </w:p>
    <w:p w14:paraId="1364AF34"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AALS Annual Meeting, Joint Program on the 40</w:t>
      </w:r>
      <w:r w:rsidRPr="00572F5E">
        <w:rPr>
          <w:rFonts w:ascii="Times New Roman" w:hAnsi="Times New Roman"/>
          <w:sz w:val="24"/>
          <w:szCs w:val="24"/>
          <w:vertAlign w:val="superscript"/>
        </w:rPr>
        <w:t>th</w:t>
      </w:r>
      <w:r w:rsidR="00E35365">
        <w:rPr>
          <w:rFonts w:ascii="Times New Roman" w:hAnsi="Times New Roman"/>
          <w:sz w:val="24"/>
          <w:szCs w:val="24"/>
        </w:rPr>
        <w:t xml:space="preserve"> Anniversary of Title IX </w:t>
      </w:r>
      <w:r w:rsidR="0027787D">
        <w:rPr>
          <w:rFonts w:ascii="Times New Roman" w:hAnsi="Times New Roman"/>
          <w:sz w:val="24"/>
          <w:szCs w:val="24"/>
        </w:rPr>
        <w:t>(Jan.</w:t>
      </w:r>
      <w:r>
        <w:rPr>
          <w:rFonts w:ascii="Times New Roman" w:hAnsi="Times New Roman"/>
          <w:sz w:val="24"/>
          <w:szCs w:val="24"/>
        </w:rPr>
        <w:t xml:space="preserve"> 5, 2012</w:t>
      </w:r>
      <w:r w:rsidR="0027787D">
        <w:rPr>
          <w:rFonts w:ascii="Times New Roman" w:hAnsi="Times New Roman"/>
          <w:sz w:val="24"/>
          <w:szCs w:val="24"/>
        </w:rPr>
        <w:t>)</w:t>
      </w:r>
    </w:p>
    <w:p w14:paraId="18A20EF9" w14:textId="77777777" w:rsidR="00770AB9" w:rsidRDefault="00770AB9" w:rsidP="00770AB9">
      <w:pPr>
        <w:rPr>
          <w:rFonts w:ascii="Times New Roman" w:hAnsi="Times New Roman"/>
          <w:sz w:val="24"/>
          <w:szCs w:val="24"/>
        </w:rPr>
      </w:pPr>
    </w:p>
    <w:p w14:paraId="1C2518F6"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University of Cincinnati Co</w:t>
      </w:r>
      <w:r w:rsidR="006F32CA">
        <w:rPr>
          <w:rFonts w:ascii="Times New Roman" w:hAnsi="Times New Roman"/>
          <w:sz w:val="24"/>
          <w:szCs w:val="24"/>
        </w:rPr>
        <w:t xml:space="preserve">llege of Law, Faculty Workshop, </w:t>
      </w:r>
      <w:r>
        <w:rPr>
          <w:rFonts w:ascii="Times New Roman" w:hAnsi="Times New Roman"/>
          <w:sz w:val="24"/>
          <w:szCs w:val="24"/>
        </w:rPr>
        <w:t>“Wrestling with Gender: Constructing Masculini</w:t>
      </w:r>
      <w:r w:rsidR="0027787D">
        <w:rPr>
          <w:rFonts w:ascii="Times New Roman" w:hAnsi="Times New Roman"/>
          <w:sz w:val="24"/>
          <w:szCs w:val="24"/>
        </w:rPr>
        <w:t>ty by Refusing to Wrestle Women</w:t>
      </w:r>
      <w:r>
        <w:rPr>
          <w:rFonts w:ascii="Times New Roman" w:hAnsi="Times New Roman"/>
          <w:sz w:val="24"/>
          <w:szCs w:val="24"/>
        </w:rPr>
        <w:t xml:space="preserve">” </w:t>
      </w:r>
      <w:r w:rsidR="0027787D">
        <w:rPr>
          <w:rFonts w:ascii="Times New Roman" w:hAnsi="Times New Roman"/>
          <w:sz w:val="24"/>
          <w:szCs w:val="24"/>
        </w:rPr>
        <w:t>(</w:t>
      </w:r>
      <w:r>
        <w:rPr>
          <w:rFonts w:ascii="Times New Roman" w:hAnsi="Times New Roman"/>
          <w:sz w:val="24"/>
          <w:szCs w:val="24"/>
        </w:rPr>
        <w:t>Nov. 18, 2011</w:t>
      </w:r>
      <w:r w:rsidR="0027787D">
        <w:rPr>
          <w:rFonts w:ascii="Times New Roman" w:hAnsi="Times New Roman"/>
          <w:sz w:val="24"/>
          <w:szCs w:val="24"/>
        </w:rPr>
        <w:t>)</w:t>
      </w:r>
    </w:p>
    <w:p w14:paraId="563B592D" w14:textId="77777777" w:rsidR="00770AB9" w:rsidRDefault="00770AB9" w:rsidP="00770AB9">
      <w:pPr>
        <w:rPr>
          <w:rFonts w:ascii="Times New Roman" w:hAnsi="Times New Roman"/>
          <w:sz w:val="24"/>
          <w:szCs w:val="24"/>
        </w:rPr>
      </w:pPr>
    </w:p>
    <w:p w14:paraId="3DD8FBF3" w14:textId="77777777" w:rsidR="008C594D" w:rsidRDefault="00770AB9" w:rsidP="00770AB9">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Senior Commentator at the Seton Hall Law School, Sixth Annual Seton Hall Employment</w:t>
      </w:r>
      <w:r w:rsidR="008C594D">
        <w:rPr>
          <w:rFonts w:ascii="Times New Roman" w:hAnsi="Times New Roman"/>
          <w:sz w:val="24"/>
          <w:szCs w:val="24"/>
        </w:rPr>
        <w:t xml:space="preserve"> and Labor Law Scholars’ Forum (Oct. 28-29, 2011)</w:t>
      </w:r>
    </w:p>
    <w:p w14:paraId="484662A2" w14:textId="77777777" w:rsidR="008C594D" w:rsidRDefault="008C594D" w:rsidP="00770AB9">
      <w:pPr>
        <w:rPr>
          <w:rFonts w:ascii="Times New Roman" w:hAnsi="Times New Roman"/>
          <w:sz w:val="24"/>
          <w:szCs w:val="24"/>
        </w:rPr>
      </w:pPr>
    </w:p>
    <w:p w14:paraId="4F42B405" w14:textId="77777777" w:rsidR="00770AB9" w:rsidRDefault="00770AB9" w:rsidP="00770AB9">
      <w:pPr>
        <w:rPr>
          <w:rFonts w:ascii="Times New Roman" w:hAnsi="Times New Roman"/>
          <w:sz w:val="24"/>
          <w:szCs w:val="24"/>
        </w:rPr>
      </w:pPr>
      <w:r>
        <w:rPr>
          <w:rFonts w:ascii="CG Times" w:hAnsi="CG Times" w:cs="CG Times"/>
          <w:sz w:val="24"/>
          <w:szCs w:val="24"/>
        </w:rPr>
        <w:t xml:space="preserve">• </w:t>
      </w:r>
      <w:r w:rsidR="008C594D">
        <w:rPr>
          <w:rFonts w:ascii="Times New Roman" w:hAnsi="Times New Roman"/>
          <w:sz w:val="24"/>
          <w:szCs w:val="24"/>
        </w:rPr>
        <w:t>Marquette Univ. School of Law, Nat’</w:t>
      </w:r>
      <w:r>
        <w:rPr>
          <w:rFonts w:ascii="Times New Roman" w:hAnsi="Times New Roman"/>
          <w:sz w:val="24"/>
          <w:szCs w:val="24"/>
        </w:rPr>
        <w:t>l Sport Law Institute, Annual Conference, “Going Outside Title IX to Keep Coach-</w:t>
      </w:r>
      <w:r w:rsidR="008C594D">
        <w:rPr>
          <w:rFonts w:ascii="Times New Roman" w:hAnsi="Times New Roman"/>
          <w:sz w:val="24"/>
          <w:szCs w:val="24"/>
        </w:rPr>
        <w:t>Athlete Relationships in Bounds</w:t>
      </w:r>
      <w:r>
        <w:rPr>
          <w:rFonts w:ascii="Times New Roman" w:hAnsi="Times New Roman"/>
          <w:sz w:val="24"/>
          <w:szCs w:val="24"/>
        </w:rPr>
        <w:t xml:space="preserve">” </w:t>
      </w:r>
      <w:r w:rsidR="008C594D">
        <w:rPr>
          <w:rFonts w:ascii="Times New Roman" w:hAnsi="Times New Roman"/>
          <w:sz w:val="24"/>
          <w:szCs w:val="24"/>
        </w:rPr>
        <w:t>(</w:t>
      </w:r>
      <w:r>
        <w:rPr>
          <w:rFonts w:ascii="Times New Roman" w:hAnsi="Times New Roman"/>
          <w:sz w:val="24"/>
          <w:szCs w:val="24"/>
        </w:rPr>
        <w:t>Oct. 21, 2011</w:t>
      </w:r>
      <w:r w:rsidR="008C594D">
        <w:rPr>
          <w:rFonts w:ascii="Times New Roman" w:hAnsi="Times New Roman"/>
          <w:sz w:val="24"/>
          <w:szCs w:val="24"/>
        </w:rPr>
        <w:t>)</w:t>
      </w:r>
    </w:p>
    <w:p w14:paraId="4D01157B" w14:textId="77777777" w:rsidR="00770AB9" w:rsidRDefault="00770AB9" w:rsidP="007F0868">
      <w:pPr>
        <w:tabs>
          <w:tab w:val="left" w:pos="720"/>
          <w:tab w:val="left" w:pos="1440"/>
        </w:tabs>
        <w:rPr>
          <w:rFonts w:ascii="CG Times" w:hAnsi="CG Times" w:cs="CG Times"/>
          <w:sz w:val="24"/>
          <w:szCs w:val="24"/>
        </w:rPr>
      </w:pPr>
    </w:p>
    <w:p w14:paraId="3DA1FE94" w14:textId="77777777" w:rsidR="007F0868" w:rsidRDefault="008C594D" w:rsidP="007F0868">
      <w:pPr>
        <w:tabs>
          <w:tab w:val="left" w:pos="720"/>
          <w:tab w:val="left" w:pos="1440"/>
        </w:tabs>
        <w:rPr>
          <w:rFonts w:ascii="CG Times" w:hAnsi="CG Times" w:cs="Arrus BT"/>
          <w:sz w:val="24"/>
          <w:szCs w:val="24"/>
        </w:rPr>
      </w:pPr>
      <w:r>
        <w:rPr>
          <w:rFonts w:ascii="CG Times" w:hAnsi="CG Times" w:cs="CG Times"/>
          <w:sz w:val="24"/>
          <w:szCs w:val="24"/>
        </w:rPr>
        <w:t xml:space="preserve">• </w:t>
      </w:r>
      <w:r w:rsidR="007F0868">
        <w:rPr>
          <w:rFonts w:ascii="CG Times" w:hAnsi="CG Times" w:cs="CG Times"/>
          <w:sz w:val="24"/>
          <w:szCs w:val="24"/>
        </w:rPr>
        <w:t>Sport and Masculinity, Faculty W</w:t>
      </w:r>
      <w:r w:rsidR="007F0868" w:rsidRPr="00DF7054">
        <w:rPr>
          <w:rFonts w:ascii="CG Times" w:hAnsi="CG Times" w:cs="Arrus BT"/>
          <w:sz w:val="24"/>
          <w:szCs w:val="24"/>
        </w:rPr>
        <w:t>orkshop</w:t>
      </w:r>
      <w:r w:rsidR="007F0868">
        <w:rPr>
          <w:rFonts w:ascii="CG Times" w:hAnsi="CG Times" w:cs="Arrus BT"/>
          <w:sz w:val="24"/>
          <w:szCs w:val="24"/>
        </w:rPr>
        <w:t>,</w:t>
      </w:r>
      <w:r w:rsidR="007F0868" w:rsidRPr="00DF7054">
        <w:rPr>
          <w:rFonts w:ascii="CG Times" w:hAnsi="CG Times" w:cs="Arrus BT"/>
          <w:sz w:val="24"/>
          <w:szCs w:val="24"/>
        </w:rPr>
        <w:t xml:space="preserve"> W</w:t>
      </w:r>
      <w:r w:rsidR="007F0868">
        <w:rPr>
          <w:rFonts w:ascii="CG Times" w:hAnsi="CG Times" w:cs="Arrus BT"/>
          <w:sz w:val="24"/>
          <w:szCs w:val="24"/>
        </w:rPr>
        <w:t>VU School of Law (</w:t>
      </w:r>
      <w:r w:rsidR="00E21E0A">
        <w:rPr>
          <w:rFonts w:ascii="CG Times" w:hAnsi="CG Times" w:cs="Arrus BT"/>
          <w:sz w:val="24"/>
          <w:szCs w:val="24"/>
        </w:rPr>
        <w:t>Mar.</w:t>
      </w:r>
      <w:r w:rsidR="007F0868" w:rsidRPr="00DF7054">
        <w:rPr>
          <w:rFonts w:ascii="CG Times" w:hAnsi="CG Times" w:cs="Arrus BT"/>
          <w:sz w:val="24"/>
          <w:szCs w:val="24"/>
        </w:rPr>
        <w:t xml:space="preserve"> 9, 2011</w:t>
      </w:r>
      <w:r w:rsidR="007F0868">
        <w:rPr>
          <w:rFonts w:ascii="CG Times" w:hAnsi="CG Times" w:cs="Arrus BT"/>
          <w:sz w:val="24"/>
          <w:szCs w:val="24"/>
        </w:rPr>
        <w:t>)</w:t>
      </w:r>
    </w:p>
    <w:p w14:paraId="0AB04704" w14:textId="77777777" w:rsidR="00DF7054" w:rsidRDefault="00DF7054" w:rsidP="00C3242F">
      <w:pPr>
        <w:rPr>
          <w:rFonts w:ascii="CG Times" w:hAnsi="CG Times" w:cs="CG Times"/>
          <w:sz w:val="24"/>
          <w:szCs w:val="24"/>
        </w:rPr>
      </w:pPr>
    </w:p>
    <w:p w14:paraId="27A1105D" w14:textId="77777777" w:rsidR="00DF7054" w:rsidRPr="00DF7054" w:rsidRDefault="008C594D" w:rsidP="00DF7054">
      <w:pPr>
        <w:tabs>
          <w:tab w:val="left" w:pos="720"/>
          <w:tab w:val="left" w:pos="1440"/>
        </w:tabs>
        <w:rPr>
          <w:rFonts w:ascii="CG Times" w:hAnsi="CG Times" w:cs="Arrus BT"/>
          <w:sz w:val="24"/>
          <w:szCs w:val="24"/>
        </w:rPr>
      </w:pPr>
      <w:r>
        <w:rPr>
          <w:rFonts w:ascii="CG Times" w:hAnsi="CG Times" w:cs="CG Times"/>
          <w:sz w:val="24"/>
          <w:szCs w:val="24"/>
        </w:rPr>
        <w:t xml:space="preserve">• </w:t>
      </w:r>
      <w:r w:rsidR="00DF7054" w:rsidRPr="00DF7054">
        <w:rPr>
          <w:rFonts w:ascii="CG Times" w:hAnsi="CG Times" w:cs="Arrus BT"/>
          <w:sz w:val="24"/>
          <w:szCs w:val="24"/>
        </w:rPr>
        <w:t>Sport and Masculinity</w:t>
      </w:r>
      <w:r w:rsidR="00DF7054">
        <w:rPr>
          <w:rFonts w:ascii="CG Times" w:hAnsi="CG Times" w:cs="Arrus BT"/>
          <w:sz w:val="24"/>
          <w:szCs w:val="24"/>
        </w:rPr>
        <w:t>,</w:t>
      </w:r>
      <w:r w:rsidR="00DF7054" w:rsidRPr="00DF7054">
        <w:rPr>
          <w:rFonts w:ascii="CG Times" w:hAnsi="CG Times" w:cs="Arrus BT"/>
          <w:sz w:val="24"/>
          <w:szCs w:val="24"/>
        </w:rPr>
        <w:t xml:space="preserve"> </w:t>
      </w:r>
      <w:r w:rsidR="00DF7054">
        <w:rPr>
          <w:rFonts w:ascii="CG Times" w:hAnsi="CG Times" w:cs="Arrus BT"/>
          <w:sz w:val="24"/>
          <w:szCs w:val="24"/>
        </w:rPr>
        <w:t>Law &amp; Masculinities C</w:t>
      </w:r>
      <w:r w:rsidR="00DF7054" w:rsidRPr="00DF7054">
        <w:rPr>
          <w:rFonts w:ascii="CG Times" w:hAnsi="CG Times" w:cs="Arrus BT"/>
          <w:sz w:val="24"/>
          <w:szCs w:val="24"/>
        </w:rPr>
        <w:t>onference</w:t>
      </w:r>
      <w:r w:rsidR="00DF7054">
        <w:rPr>
          <w:rFonts w:ascii="CG Times" w:hAnsi="CG Times" w:cs="Arrus BT"/>
          <w:sz w:val="24"/>
          <w:szCs w:val="24"/>
        </w:rPr>
        <w:t>,</w:t>
      </w:r>
      <w:r w:rsidR="00DF7054" w:rsidRPr="00DF7054">
        <w:rPr>
          <w:rFonts w:ascii="CG Times" w:hAnsi="CG Times" w:cs="Arrus BT"/>
          <w:sz w:val="24"/>
          <w:szCs w:val="24"/>
        </w:rPr>
        <w:t xml:space="preserve"> UNLV Boyd School of Law (co-hosted by Suffol</w:t>
      </w:r>
      <w:r w:rsidR="007F0868">
        <w:rPr>
          <w:rFonts w:ascii="CG Times" w:hAnsi="CG Times" w:cs="Arrus BT"/>
          <w:sz w:val="24"/>
          <w:szCs w:val="24"/>
        </w:rPr>
        <w:t>k Law School) (Feb. 18-19, 2011)</w:t>
      </w:r>
    </w:p>
    <w:p w14:paraId="68FD8431" w14:textId="77777777" w:rsidR="007F0868" w:rsidRDefault="007F0868" w:rsidP="00DF7054">
      <w:pPr>
        <w:tabs>
          <w:tab w:val="left" w:pos="720"/>
          <w:tab w:val="left" w:pos="1440"/>
        </w:tabs>
        <w:rPr>
          <w:rFonts w:ascii="CG Times" w:hAnsi="CG Times" w:cs="Arrus BT"/>
          <w:sz w:val="24"/>
          <w:szCs w:val="24"/>
        </w:rPr>
      </w:pPr>
    </w:p>
    <w:p w14:paraId="60C545C8" w14:textId="77777777" w:rsidR="007F0868" w:rsidRDefault="008C594D" w:rsidP="007F0868">
      <w:pPr>
        <w:rPr>
          <w:rFonts w:ascii="CG Times" w:hAnsi="CG Times" w:cs="CG Times"/>
          <w:sz w:val="24"/>
          <w:szCs w:val="24"/>
        </w:rPr>
      </w:pPr>
      <w:r>
        <w:rPr>
          <w:rFonts w:ascii="CG Times" w:hAnsi="CG Times" w:cs="CG Times"/>
          <w:sz w:val="24"/>
          <w:szCs w:val="24"/>
        </w:rPr>
        <w:t xml:space="preserve">• </w:t>
      </w:r>
      <w:r w:rsidR="007F0868">
        <w:rPr>
          <w:rFonts w:ascii="CG Times" w:hAnsi="CG Times" w:cs="CG Times"/>
          <w:sz w:val="24"/>
          <w:szCs w:val="24"/>
        </w:rPr>
        <w:t xml:space="preserve">Law &amp; Society Annual Conference, Chicago, Illinois, “Author Meets Reader: </w:t>
      </w:r>
      <w:r w:rsidR="007F0868" w:rsidRPr="003516EC">
        <w:rPr>
          <w:rFonts w:ascii="CG Times" w:hAnsi="CG Times" w:cs="CG Times"/>
          <w:i/>
          <w:sz w:val="24"/>
          <w:szCs w:val="24"/>
        </w:rPr>
        <w:t>Getting in the Game: Title IX and the Women’s Sports Revolution</w:t>
      </w:r>
      <w:r w:rsidR="007F0868">
        <w:rPr>
          <w:rFonts w:ascii="CG Times" w:hAnsi="CG Times" w:cs="CG Times"/>
          <w:sz w:val="24"/>
          <w:szCs w:val="24"/>
        </w:rPr>
        <w:t xml:space="preserve">” (May </w:t>
      </w:r>
      <w:r w:rsidR="008553C5">
        <w:rPr>
          <w:rFonts w:ascii="CG Times" w:hAnsi="CG Times" w:cs="CG Times"/>
          <w:sz w:val="24"/>
          <w:szCs w:val="24"/>
        </w:rPr>
        <w:t xml:space="preserve">27, </w:t>
      </w:r>
      <w:r w:rsidR="007F0868">
        <w:rPr>
          <w:rFonts w:ascii="CG Times" w:hAnsi="CG Times" w:cs="CG Times"/>
          <w:sz w:val="24"/>
          <w:szCs w:val="24"/>
        </w:rPr>
        <w:t>2010)</w:t>
      </w:r>
    </w:p>
    <w:p w14:paraId="0B12FEC6" w14:textId="77777777" w:rsidR="00DF7054" w:rsidRDefault="00DF7054" w:rsidP="00DF7054">
      <w:pPr>
        <w:tabs>
          <w:tab w:val="left" w:pos="720"/>
          <w:tab w:val="left" w:pos="1440"/>
        </w:tabs>
        <w:rPr>
          <w:rFonts w:ascii="CG Times" w:hAnsi="CG Times" w:cs="Arrus BT"/>
          <w:sz w:val="24"/>
          <w:szCs w:val="24"/>
        </w:rPr>
      </w:pPr>
    </w:p>
    <w:p w14:paraId="72C4A1BB" w14:textId="77777777" w:rsidR="00DF7054" w:rsidRPr="00DF7054" w:rsidRDefault="00323980" w:rsidP="00DF7054">
      <w:pPr>
        <w:tabs>
          <w:tab w:val="left" w:pos="720"/>
          <w:tab w:val="left" w:pos="1440"/>
        </w:tabs>
        <w:rPr>
          <w:rFonts w:ascii="CG Times" w:hAnsi="CG Times" w:cs="Arrus BT"/>
          <w:sz w:val="24"/>
          <w:szCs w:val="24"/>
        </w:rPr>
      </w:pPr>
      <w:r>
        <w:rPr>
          <w:rFonts w:ascii="CG Times" w:hAnsi="CG Times" w:cs="CG Times"/>
          <w:sz w:val="24"/>
          <w:szCs w:val="24"/>
        </w:rPr>
        <w:t xml:space="preserve">• </w:t>
      </w:r>
      <w:r w:rsidR="00DF7054">
        <w:rPr>
          <w:rFonts w:ascii="CG Times" w:hAnsi="CG Times" w:cs="CG Times"/>
          <w:sz w:val="24"/>
          <w:szCs w:val="24"/>
        </w:rPr>
        <w:t xml:space="preserve">“Getting in the Game: Title IX and the Women’s Sports Revolution,” </w:t>
      </w:r>
      <w:r w:rsidR="00DF7054" w:rsidRPr="00DF7054">
        <w:rPr>
          <w:rFonts w:ascii="CG Times" w:hAnsi="CG Times" w:cs="Arrus BT"/>
          <w:sz w:val="24"/>
          <w:szCs w:val="24"/>
        </w:rPr>
        <w:t>California University of Pennsylvania, ann</w:t>
      </w:r>
      <w:r w:rsidR="007F0868">
        <w:rPr>
          <w:rFonts w:ascii="CG Times" w:hAnsi="CG Times" w:cs="Arrus BT"/>
          <w:sz w:val="24"/>
          <w:szCs w:val="24"/>
        </w:rPr>
        <w:t>ual w</w:t>
      </w:r>
      <w:r w:rsidR="00E21E0A">
        <w:rPr>
          <w:rFonts w:ascii="CG Times" w:hAnsi="CG Times" w:cs="Arrus BT"/>
          <w:sz w:val="24"/>
          <w:szCs w:val="24"/>
        </w:rPr>
        <w:t>omen’s studies conference (Mar.</w:t>
      </w:r>
      <w:r w:rsidR="007F0868">
        <w:rPr>
          <w:rFonts w:ascii="CG Times" w:hAnsi="CG Times" w:cs="Arrus BT"/>
          <w:sz w:val="24"/>
          <w:szCs w:val="24"/>
        </w:rPr>
        <w:t xml:space="preserve"> 17, 2011)</w:t>
      </w:r>
    </w:p>
    <w:p w14:paraId="7C7D7EC9" w14:textId="77777777" w:rsidR="00DF7054" w:rsidRPr="00DF7054" w:rsidRDefault="00DF7054" w:rsidP="00DF7054">
      <w:pPr>
        <w:tabs>
          <w:tab w:val="left" w:pos="720"/>
          <w:tab w:val="left" w:pos="1440"/>
        </w:tabs>
        <w:rPr>
          <w:rFonts w:ascii="CG Times" w:hAnsi="CG Times" w:cs="Arrus BT"/>
          <w:sz w:val="24"/>
          <w:szCs w:val="24"/>
        </w:rPr>
      </w:pPr>
    </w:p>
    <w:p w14:paraId="7575EEF6" w14:textId="77777777" w:rsidR="00DF7054" w:rsidRPr="00DF7054" w:rsidRDefault="00323980" w:rsidP="00DF7054">
      <w:pPr>
        <w:rPr>
          <w:rFonts w:ascii="CG Times" w:hAnsi="CG Times" w:cs="CG Times"/>
          <w:sz w:val="24"/>
          <w:szCs w:val="24"/>
        </w:rPr>
      </w:pPr>
      <w:r>
        <w:rPr>
          <w:rFonts w:ascii="CG Times" w:hAnsi="CG Times" w:cs="CG Times"/>
          <w:sz w:val="24"/>
          <w:szCs w:val="24"/>
        </w:rPr>
        <w:t xml:space="preserve">• </w:t>
      </w:r>
      <w:r w:rsidR="00DF7054">
        <w:rPr>
          <w:rFonts w:ascii="CG Times" w:hAnsi="CG Times" w:cs="Arrus BT"/>
          <w:sz w:val="24"/>
          <w:szCs w:val="24"/>
        </w:rPr>
        <w:t>“Getting in the Game: Title IX and the Women’s Sports Revolution,”</w:t>
      </w:r>
      <w:r w:rsidR="00DF7054" w:rsidRPr="00DF7054">
        <w:rPr>
          <w:rFonts w:ascii="CG Times" w:hAnsi="CG Times" w:cs="Arrus BT"/>
          <w:sz w:val="24"/>
          <w:szCs w:val="24"/>
        </w:rPr>
        <w:t xml:space="preserve"> University of Connecticut</w:t>
      </w:r>
      <w:r w:rsidR="007F0868">
        <w:rPr>
          <w:rFonts w:ascii="CG Times" w:hAnsi="CG Times" w:cs="Arrus BT"/>
          <w:sz w:val="24"/>
          <w:szCs w:val="24"/>
        </w:rPr>
        <w:t xml:space="preserve"> (</w:t>
      </w:r>
      <w:r w:rsidR="00E21E0A">
        <w:rPr>
          <w:rFonts w:ascii="CG Times" w:hAnsi="CG Times" w:cs="Arrus BT"/>
          <w:sz w:val="24"/>
          <w:szCs w:val="24"/>
        </w:rPr>
        <w:t>Mar.</w:t>
      </w:r>
      <w:r w:rsidR="00DF7054" w:rsidRPr="00DF7054">
        <w:rPr>
          <w:rFonts w:ascii="CG Times" w:hAnsi="CG Times" w:cs="Arrus BT"/>
          <w:sz w:val="24"/>
          <w:szCs w:val="24"/>
        </w:rPr>
        <w:t xml:space="preserve"> 21, 2011</w:t>
      </w:r>
      <w:r w:rsidR="007F0868">
        <w:rPr>
          <w:rFonts w:ascii="CG Times" w:hAnsi="CG Times" w:cs="Arrus BT"/>
          <w:sz w:val="24"/>
          <w:szCs w:val="24"/>
        </w:rPr>
        <w:t>)</w:t>
      </w:r>
    </w:p>
    <w:p w14:paraId="485D3CA4" w14:textId="77777777" w:rsidR="00656827" w:rsidRPr="00DF7054" w:rsidRDefault="00656827" w:rsidP="00C3242F">
      <w:pPr>
        <w:rPr>
          <w:rFonts w:ascii="CG Times" w:hAnsi="CG Times" w:cs="CG Times"/>
          <w:sz w:val="24"/>
          <w:szCs w:val="24"/>
        </w:rPr>
      </w:pPr>
    </w:p>
    <w:p w14:paraId="3BEC415C" w14:textId="77777777" w:rsidR="00656827" w:rsidRDefault="00323980" w:rsidP="00C3242F">
      <w:pPr>
        <w:rPr>
          <w:rFonts w:ascii="CG Times" w:hAnsi="CG Times" w:cs="CG Times"/>
          <w:sz w:val="24"/>
          <w:szCs w:val="24"/>
        </w:rPr>
      </w:pPr>
      <w:r>
        <w:rPr>
          <w:rFonts w:ascii="CG Times" w:hAnsi="CG Times" w:cs="CG Times"/>
          <w:sz w:val="24"/>
          <w:szCs w:val="24"/>
        </w:rPr>
        <w:t xml:space="preserve">• </w:t>
      </w:r>
      <w:r w:rsidR="00656827">
        <w:rPr>
          <w:rFonts w:ascii="CG Times" w:hAnsi="CG Times" w:cs="CG Times"/>
          <w:sz w:val="24"/>
          <w:szCs w:val="24"/>
        </w:rPr>
        <w:t>Hofstra University, National Pay Equity Day (April 20, 2010)</w:t>
      </w:r>
    </w:p>
    <w:p w14:paraId="719441D5" w14:textId="77777777" w:rsidR="00656827" w:rsidRDefault="00656827" w:rsidP="00C3242F">
      <w:pPr>
        <w:rPr>
          <w:rFonts w:ascii="CG Times" w:hAnsi="CG Times" w:cs="CG Times"/>
          <w:sz w:val="24"/>
          <w:szCs w:val="24"/>
        </w:rPr>
      </w:pPr>
    </w:p>
    <w:p w14:paraId="5FAE794B" w14:textId="77777777" w:rsidR="003A379F" w:rsidRDefault="00323980" w:rsidP="003A379F">
      <w:pPr>
        <w:rPr>
          <w:rFonts w:ascii="Times New Roman" w:hAnsi="Times New Roman"/>
          <w:sz w:val="24"/>
          <w:szCs w:val="24"/>
        </w:rPr>
      </w:pPr>
      <w:r>
        <w:rPr>
          <w:rFonts w:ascii="CG Times" w:hAnsi="CG Times" w:cs="CG Times"/>
          <w:sz w:val="24"/>
          <w:szCs w:val="24"/>
        </w:rPr>
        <w:t xml:space="preserve">• </w:t>
      </w:r>
      <w:r w:rsidR="001C6D46">
        <w:rPr>
          <w:rFonts w:ascii="CG Times" w:hAnsi="CG Times" w:cs="CG Times"/>
          <w:sz w:val="24"/>
          <w:szCs w:val="24"/>
        </w:rPr>
        <w:t xml:space="preserve">Hofstra Law School, </w:t>
      </w:r>
      <w:r w:rsidR="003A379F" w:rsidRPr="003A379F">
        <w:rPr>
          <w:rFonts w:ascii="Times New Roman" w:hAnsi="Times New Roman"/>
          <w:sz w:val="24"/>
          <w:szCs w:val="24"/>
        </w:rPr>
        <w:t>Gender Equality: Dimensions of Women’s Equal Citizenship, panel pres</w:t>
      </w:r>
      <w:r w:rsidR="003A379F">
        <w:rPr>
          <w:rFonts w:ascii="Times New Roman" w:hAnsi="Times New Roman"/>
          <w:sz w:val="24"/>
          <w:szCs w:val="24"/>
        </w:rPr>
        <w:t>entation (</w:t>
      </w:r>
      <w:r w:rsidR="003A379F" w:rsidRPr="003A379F">
        <w:rPr>
          <w:rFonts w:ascii="Times New Roman" w:hAnsi="Times New Roman"/>
          <w:sz w:val="24"/>
          <w:szCs w:val="24"/>
        </w:rPr>
        <w:t>April 19, 2010</w:t>
      </w:r>
      <w:r w:rsidR="003A379F">
        <w:rPr>
          <w:rFonts w:ascii="Times New Roman" w:hAnsi="Times New Roman"/>
          <w:sz w:val="24"/>
          <w:szCs w:val="24"/>
        </w:rPr>
        <w:t>)</w:t>
      </w:r>
    </w:p>
    <w:p w14:paraId="43702842" w14:textId="77777777" w:rsidR="003A379F" w:rsidRDefault="003A379F" w:rsidP="003A379F">
      <w:pPr>
        <w:rPr>
          <w:rFonts w:ascii="Times New Roman" w:hAnsi="Times New Roman"/>
          <w:sz w:val="24"/>
          <w:szCs w:val="24"/>
        </w:rPr>
      </w:pPr>
    </w:p>
    <w:p w14:paraId="40C5490A" w14:textId="77777777" w:rsidR="003A379F" w:rsidRPr="003A379F" w:rsidRDefault="00323980" w:rsidP="003A379F">
      <w:pPr>
        <w:rPr>
          <w:rFonts w:ascii="Times New Roman" w:hAnsi="Times New Roman"/>
          <w:sz w:val="24"/>
          <w:szCs w:val="24"/>
        </w:rPr>
      </w:pPr>
      <w:r>
        <w:rPr>
          <w:rFonts w:ascii="CG Times" w:hAnsi="CG Times" w:cs="CG Times"/>
          <w:sz w:val="24"/>
          <w:szCs w:val="24"/>
        </w:rPr>
        <w:t xml:space="preserve">• </w:t>
      </w:r>
      <w:r w:rsidR="003A379F">
        <w:rPr>
          <w:rFonts w:ascii="CG Times" w:hAnsi="CG Times" w:cs="CG Times"/>
          <w:sz w:val="24"/>
          <w:szCs w:val="24"/>
        </w:rPr>
        <w:t>Testimony before the U.S. Senate Committee on Health, Education, Labor and Pensions, in support of the Paycheck Fairness Act and the Fair Pay Act (Mar. 11, 2010)</w:t>
      </w:r>
    </w:p>
    <w:p w14:paraId="6B8FCF09" w14:textId="77777777" w:rsidR="003A379F" w:rsidRDefault="003A379F" w:rsidP="00C3242F">
      <w:pPr>
        <w:rPr>
          <w:rFonts w:ascii="CG Times" w:hAnsi="CG Times" w:cs="CG Times"/>
          <w:b/>
          <w:bCs/>
          <w:sz w:val="24"/>
          <w:szCs w:val="24"/>
        </w:rPr>
      </w:pPr>
    </w:p>
    <w:p w14:paraId="07067446" w14:textId="77777777" w:rsidR="00785BC4" w:rsidRPr="00CA7451" w:rsidRDefault="00323980" w:rsidP="00785BC4">
      <w:pPr>
        <w:rPr>
          <w:rFonts w:ascii="Times New Roman" w:eastAsia="Calibri" w:hAnsi="Times New Roman"/>
          <w:sz w:val="24"/>
          <w:szCs w:val="24"/>
        </w:rPr>
      </w:pPr>
      <w:r>
        <w:rPr>
          <w:rFonts w:ascii="CG Times" w:hAnsi="CG Times" w:cs="CG Times"/>
          <w:sz w:val="24"/>
          <w:szCs w:val="24"/>
        </w:rPr>
        <w:t xml:space="preserve">• </w:t>
      </w:r>
      <w:r w:rsidR="00785BC4">
        <w:rPr>
          <w:rFonts w:ascii="CG Times" w:hAnsi="CG Times" w:cs="CG Times"/>
          <w:sz w:val="24"/>
          <w:szCs w:val="24"/>
        </w:rPr>
        <w:t xml:space="preserve">University of Pennsylvania School of Law, The Delaware Valley, Pennsylvania, Ohio, and West Virginia Feminist Law Teachers Annual Conference: </w:t>
      </w:r>
      <w:r w:rsidR="00785BC4" w:rsidRPr="00CA7451">
        <w:rPr>
          <w:rFonts w:ascii="Times New Roman" w:eastAsia="Calibri" w:hAnsi="Times New Roman"/>
          <w:sz w:val="24"/>
          <w:szCs w:val="24"/>
        </w:rPr>
        <w:t>“Congress and the Constitution: Statutory Prec</w:t>
      </w:r>
      <w:r w:rsidR="00785BC4">
        <w:rPr>
          <w:rFonts w:ascii="Times New Roman" w:eastAsia="Calibri" w:hAnsi="Times New Roman"/>
          <w:sz w:val="24"/>
          <w:szCs w:val="24"/>
        </w:rPr>
        <w:t>lusion of Constitutional Rights</w:t>
      </w:r>
      <w:r w:rsidR="00785BC4" w:rsidRPr="00CA7451">
        <w:rPr>
          <w:rFonts w:ascii="Times New Roman" w:eastAsia="Calibri" w:hAnsi="Times New Roman"/>
          <w:sz w:val="24"/>
          <w:szCs w:val="24"/>
        </w:rPr>
        <w:t xml:space="preserve">” </w:t>
      </w:r>
      <w:r w:rsidR="00785BC4">
        <w:rPr>
          <w:rFonts w:ascii="Times New Roman" w:eastAsia="Calibri" w:hAnsi="Times New Roman"/>
          <w:sz w:val="24"/>
          <w:szCs w:val="24"/>
        </w:rPr>
        <w:t>(</w:t>
      </w:r>
      <w:r w:rsidR="00785BC4" w:rsidRPr="00CA7451">
        <w:rPr>
          <w:rFonts w:ascii="Times New Roman" w:eastAsia="Calibri" w:hAnsi="Times New Roman"/>
          <w:sz w:val="24"/>
          <w:szCs w:val="24"/>
        </w:rPr>
        <w:t>Feb. 7, 2009</w:t>
      </w:r>
      <w:r w:rsidR="00785BC4">
        <w:rPr>
          <w:rFonts w:ascii="Times New Roman" w:eastAsia="Calibri" w:hAnsi="Times New Roman"/>
          <w:sz w:val="24"/>
          <w:szCs w:val="24"/>
        </w:rPr>
        <w:t>)</w:t>
      </w:r>
    </w:p>
    <w:p w14:paraId="1DA75967" w14:textId="77777777" w:rsidR="00785BC4" w:rsidRPr="00CA7451" w:rsidRDefault="00785BC4" w:rsidP="00785BC4">
      <w:pPr>
        <w:rPr>
          <w:rFonts w:ascii="Times New Roman" w:eastAsia="Calibri" w:hAnsi="Times New Roman"/>
          <w:sz w:val="24"/>
          <w:szCs w:val="24"/>
        </w:rPr>
      </w:pPr>
    </w:p>
    <w:p w14:paraId="381D9232" w14:textId="77777777" w:rsidR="00785BC4" w:rsidRPr="00CA7451" w:rsidRDefault="00785BC4" w:rsidP="00785BC4">
      <w:pPr>
        <w:rPr>
          <w:rFonts w:ascii="Times New Roman" w:hAnsi="Times New Roman"/>
          <w:sz w:val="24"/>
          <w:szCs w:val="24"/>
        </w:rPr>
      </w:pPr>
      <w:r>
        <w:rPr>
          <w:rFonts w:ascii="CG Times" w:hAnsi="CG Times" w:cs="CG Times"/>
          <w:sz w:val="24"/>
          <w:szCs w:val="24"/>
        </w:rPr>
        <w:t xml:space="preserve">• </w:t>
      </w:r>
      <w:r w:rsidRPr="00CA7451">
        <w:rPr>
          <w:rFonts w:ascii="Times New Roman" w:hAnsi="Times New Roman"/>
          <w:sz w:val="24"/>
          <w:szCs w:val="24"/>
        </w:rPr>
        <w:t>West Virginia University College of Law</w:t>
      </w:r>
      <w:r>
        <w:rPr>
          <w:rFonts w:ascii="Times New Roman" w:hAnsi="Times New Roman"/>
          <w:sz w:val="24"/>
          <w:szCs w:val="24"/>
        </w:rPr>
        <w:t>,</w:t>
      </w:r>
      <w:r w:rsidRPr="00CA7451">
        <w:rPr>
          <w:rFonts w:ascii="Times New Roman" w:hAnsi="Times New Roman"/>
          <w:i/>
          <w:sz w:val="24"/>
          <w:szCs w:val="24"/>
        </w:rPr>
        <w:t xml:space="preserve"> </w:t>
      </w:r>
      <w:r w:rsidR="0000690D">
        <w:rPr>
          <w:rFonts w:ascii="Times New Roman" w:hAnsi="Times New Roman"/>
          <w:sz w:val="24"/>
          <w:szCs w:val="24"/>
        </w:rPr>
        <w:t xml:space="preserve">Conference: </w:t>
      </w:r>
      <w:r w:rsidRPr="00785BC4">
        <w:rPr>
          <w:rFonts w:ascii="Times New Roman" w:hAnsi="Times New Roman"/>
          <w:sz w:val="24"/>
          <w:szCs w:val="24"/>
        </w:rPr>
        <w:t>Reversing Field: Examining Commercialization, Labor and Race in 21</w:t>
      </w:r>
      <w:r w:rsidRPr="00785BC4">
        <w:rPr>
          <w:rFonts w:ascii="Times New Roman" w:hAnsi="Times New Roman"/>
          <w:sz w:val="24"/>
          <w:szCs w:val="24"/>
          <w:vertAlign w:val="superscript"/>
        </w:rPr>
        <w:t>st</w:t>
      </w:r>
      <w:r w:rsidRPr="00785BC4">
        <w:rPr>
          <w:rFonts w:ascii="Times New Roman" w:hAnsi="Times New Roman"/>
          <w:sz w:val="24"/>
          <w:szCs w:val="24"/>
        </w:rPr>
        <w:t xml:space="preserve"> Century Sports</w:t>
      </w:r>
      <w:r w:rsidR="0000690D">
        <w:rPr>
          <w:rFonts w:ascii="Times New Roman" w:hAnsi="Times New Roman"/>
          <w:sz w:val="24"/>
          <w:szCs w:val="24"/>
        </w:rPr>
        <w:t>,</w:t>
      </w:r>
      <w:r w:rsidRPr="00785BC4">
        <w:rPr>
          <w:rFonts w:ascii="Times New Roman" w:hAnsi="Times New Roman"/>
          <w:sz w:val="24"/>
          <w:szCs w:val="24"/>
        </w:rPr>
        <w:t xml:space="preserve"> </w:t>
      </w:r>
      <w:r w:rsidR="0000690D">
        <w:rPr>
          <w:rFonts w:ascii="Times New Roman" w:hAnsi="Times New Roman"/>
          <w:sz w:val="24"/>
          <w:szCs w:val="24"/>
        </w:rPr>
        <w:t xml:space="preserve">Panel on </w:t>
      </w:r>
      <w:r w:rsidRPr="00785BC4">
        <w:rPr>
          <w:rFonts w:ascii="Times New Roman" w:hAnsi="Times New Roman"/>
          <w:sz w:val="24"/>
          <w:szCs w:val="24"/>
        </w:rPr>
        <w:t xml:space="preserve">Finding Equal Footing: Gender Issues in Sports: </w:t>
      </w:r>
      <w:r>
        <w:rPr>
          <w:rFonts w:ascii="Times New Roman" w:hAnsi="Times New Roman"/>
          <w:sz w:val="24"/>
          <w:szCs w:val="24"/>
        </w:rPr>
        <w:t>“The Invisible Pregnant Athlete” (</w:t>
      </w:r>
      <w:r w:rsidRPr="00CA7451">
        <w:rPr>
          <w:rFonts w:ascii="Times New Roman" w:hAnsi="Times New Roman"/>
          <w:sz w:val="24"/>
          <w:szCs w:val="24"/>
        </w:rPr>
        <w:t>Oct. 4-5, 2007</w:t>
      </w:r>
      <w:r>
        <w:rPr>
          <w:rFonts w:ascii="Times New Roman" w:hAnsi="Times New Roman"/>
          <w:sz w:val="24"/>
          <w:szCs w:val="24"/>
        </w:rPr>
        <w:t>)</w:t>
      </w:r>
    </w:p>
    <w:p w14:paraId="617E5078" w14:textId="77777777" w:rsidR="00785BC4" w:rsidRPr="00CA7451" w:rsidRDefault="00785BC4" w:rsidP="00785BC4">
      <w:pPr>
        <w:rPr>
          <w:rFonts w:ascii="Times New Roman" w:hAnsi="Times New Roman"/>
          <w:i/>
          <w:sz w:val="24"/>
          <w:szCs w:val="24"/>
        </w:rPr>
      </w:pPr>
    </w:p>
    <w:p w14:paraId="45E1F04C" w14:textId="77777777" w:rsidR="00785BC4" w:rsidRPr="00CA7451" w:rsidRDefault="00785BC4" w:rsidP="00785BC4">
      <w:pPr>
        <w:rPr>
          <w:rFonts w:ascii="Times New Roman" w:hAnsi="Times New Roman"/>
          <w:sz w:val="24"/>
          <w:szCs w:val="24"/>
        </w:rPr>
      </w:pPr>
      <w:r>
        <w:rPr>
          <w:rFonts w:ascii="CG Times" w:hAnsi="CG Times" w:cs="CG Times"/>
          <w:sz w:val="24"/>
          <w:szCs w:val="24"/>
        </w:rPr>
        <w:t xml:space="preserve">• </w:t>
      </w:r>
      <w:r w:rsidRPr="00CA7451">
        <w:rPr>
          <w:rFonts w:ascii="Times New Roman" w:hAnsi="Times New Roman"/>
          <w:sz w:val="24"/>
          <w:szCs w:val="24"/>
        </w:rPr>
        <w:t xml:space="preserve">AALS Annual Meeting, Section on Minority Groups, </w:t>
      </w:r>
      <w:r w:rsidRPr="00785BC4">
        <w:rPr>
          <w:rFonts w:ascii="Times New Roman" w:hAnsi="Times New Roman"/>
          <w:sz w:val="24"/>
          <w:szCs w:val="24"/>
        </w:rPr>
        <w:t>E-racing the Color Line in Sports</w:t>
      </w:r>
      <w:r>
        <w:rPr>
          <w:rFonts w:ascii="Times New Roman" w:hAnsi="Times New Roman"/>
          <w:sz w:val="24"/>
          <w:szCs w:val="24"/>
        </w:rPr>
        <w:t xml:space="preserve"> program: “</w:t>
      </w:r>
      <w:r w:rsidRPr="00785BC4">
        <w:rPr>
          <w:rFonts w:ascii="Times New Roman" w:hAnsi="Times New Roman"/>
          <w:sz w:val="24"/>
          <w:szCs w:val="24"/>
        </w:rPr>
        <w:t>The Heart of the Game: Putting Race and Educational Equity at the Center of Title IX</w:t>
      </w:r>
      <w:r>
        <w:rPr>
          <w:rFonts w:ascii="Times New Roman" w:hAnsi="Times New Roman"/>
          <w:sz w:val="24"/>
          <w:szCs w:val="24"/>
        </w:rPr>
        <w:t>” (with Verna Williams) (Jan. 6, 2008).</w:t>
      </w:r>
    </w:p>
    <w:p w14:paraId="07CC723F" w14:textId="77777777" w:rsidR="00785BC4" w:rsidRPr="00CA7451" w:rsidRDefault="00785BC4" w:rsidP="00785BC4">
      <w:pPr>
        <w:rPr>
          <w:rFonts w:ascii="Times New Roman" w:hAnsi="Times New Roman"/>
          <w:sz w:val="24"/>
          <w:szCs w:val="24"/>
        </w:rPr>
      </w:pPr>
    </w:p>
    <w:p w14:paraId="49479E2C" w14:textId="77777777" w:rsidR="00785BC4" w:rsidRPr="00CA7451" w:rsidRDefault="00785BC4" w:rsidP="00785BC4">
      <w:pPr>
        <w:rPr>
          <w:rFonts w:ascii="Times New Roman" w:hAnsi="Times New Roman"/>
          <w:sz w:val="24"/>
          <w:szCs w:val="24"/>
        </w:rPr>
      </w:pPr>
      <w:r>
        <w:rPr>
          <w:rFonts w:ascii="CG Times" w:hAnsi="CG Times" w:cs="CG Times"/>
          <w:sz w:val="24"/>
          <w:szCs w:val="24"/>
        </w:rPr>
        <w:t xml:space="preserve">• </w:t>
      </w:r>
      <w:r w:rsidRPr="00CA7451">
        <w:rPr>
          <w:rFonts w:ascii="Times New Roman" w:hAnsi="Times New Roman"/>
          <w:sz w:val="24"/>
          <w:szCs w:val="24"/>
        </w:rPr>
        <w:t>University of South Carolina School of Law</w:t>
      </w:r>
      <w:r>
        <w:rPr>
          <w:rFonts w:ascii="Times New Roman" w:hAnsi="Times New Roman"/>
          <w:sz w:val="24"/>
          <w:szCs w:val="24"/>
        </w:rPr>
        <w:t>,</w:t>
      </w:r>
      <w:r w:rsidR="0000690D">
        <w:rPr>
          <w:rFonts w:ascii="Times New Roman" w:hAnsi="Times New Roman"/>
          <w:sz w:val="24"/>
          <w:szCs w:val="24"/>
        </w:rPr>
        <w:t xml:space="preserve"> S</w:t>
      </w:r>
      <w:r w:rsidRPr="00CA7451">
        <w:rPr>
          <w:rFonts w:ascii="Times New Roman" w:hAnsi="Times New Roman"/>
          <w:sz w:val="24"/>
          <w:szCs w:val="24"/>
        </w:rPr>
        <w:t>ymposiu</w:t>
      </w:r>
      <w:r>
        <w:rPr>
          <w:rFonts w:ascii="Times New Roman" w:hAnsi="Times New Roman"/>
          <w:sz w:val="24"/>
          <w:szCs w:val="24"/>
        </w:rPr>
        <w:t>m</w:t>
      </w:r>
      <w:r w:rsidR="0000690D">
        <w:rPr>
          <w:rFonts w:ascii="Times New Roman" w:hAnsi="Times New Roman"/>
          <w:sz w:val="24"/>
          <w:szCs w:val="24"/>
        </w:rPr>
        <w:t>:</w:t>
      </w:r>
      <w:r w:rsidR="0000690D">
        <w:rPr>
          <w:rFonts w:ascii="Times New Roman" w:hAnsi="Times New Roman"/>
          <w:i/>
          <w:sz w:val="24"/>
          <w:szCs w:val="24"/>
        </w:rPr>
        <w:t xml:space="preserve"> </w:t>
      </w:r>
      <w:r w:rsidRPr="00785BC4">
        <w:rPr>
          <w:rFonts w:ascii="Times New Roman" w:hAnsi="Times New Roman"/>
          <w:sz w:val="24"/>
          <w:szCs w:val="24"/>
        </w:rPr>
        <w:t>The Roberts Court and Equal Protection: Gender, Race and Class</w:t>
      </w:r>
      <w:r w:rsidRPr="00CA7451">
        <w:rPr>
          <w:rFonts w:ascii="Times New Roman" w:hAnsi="Times New Roman"/>
          <w:sz w:val="24"/>
          <w:szCs w:val="24"/>
        </w:rPr>
        <w:t>, Gender and Equal Protection panel</w:t>
      </w:r>
      <w:r w:rsidR="0000690D">
        <w:rPr>
          <w:rFonts w:ascii="Times New Roman" w:hAnsi="Times New Roman"/>
          <w:sz w:val="24"/>
          <w:szCs w:val="24"/>
        </w:rPr>
        <w:t xml:space="preserve">: “The Implications of </w:t>
      </w:r>
      <w:r w:rsidR="0000690D" w:rsidRPr="0000690D">
        <w:rPr>
          <w:rFonts w:ascii="Times New Roman" w:hAnsi="Times New Roman"/>
          <w:i/>
          <w:sz w:val="24"/>
          <w:szCs w:val="24"/>
        </w:rPr>
        <w:t>Ledbetter</w:t>
      </w:r>
      <w:r w:rsidR="0000690D">
        <w:rPr>
          <w:rFonts w:ascii="Times New Roman" w:hAnsi="Times New Roman"/>
          <w:sz w:val="24"/>
          <w:szCs w:val="24"/>
        </w:rPr>
        <w:t xml:space="preserve"> for Sex Equality Law”</w:t>
      </w:r>
      <w:r>
        <w:rPr>
          <w:rFonts w:ascii="Times New Roman" w:hAnsi="Times New Roman"/>
          <w:sz w:val="24"/>
          <w:szCs w:val="24"/>
        </w:rPr>
        <w:t xml:space="preserve"> (Feb. 29, 2008)</w:t>
      </w:r>
    </w:p>
    <w:p w14:paraId="5B8BDC2B" w14:textId="77777777" w:rsidR="00785BC4" w:rsidRPr="00CA7451" w:rsidRDefault="00785BC4" w:rsidP="00785BC4">
      <w:pPr>
        <w:rPr>
          <w:rFonts w:ascii="Times New Roman" w:hAnsi="Times New Roman"/>
          <w:sz w:val="24"/>
          <w:szCs w:val="24"/>
        </w:rPr>
      </w:pPr>
    </w:p>
    <w:p w14:paraId="1F8A43D3" w14:textId="77777777" w:rsidR="00785BC4" w:rsidRPr="00CA7451" w:rsidRDefault="00785BC4" w:rsidP="00785BC4">
      <w:pPr>
        <w:rPr>
          <w:rFonts w:ascii="Times New Roman" w:hAnsi="Times New Roman"/>
          <w:sz w:val="24"/>
          <w:szCs w:val="24"/>
        </w:rPr>
      </w:pPr>
      <w:r>
        <w:rPr>
          <w:rFonts w:ascii="CG Times" w:hAnsi="CG Times" w:cs="CG Times"/>
          <w:sz w:val="24"/>
          <w:szCs w:val="24"/>
        </w:rPr>
        <w:t xml:space="preserve">• </w:t>
      </w:r>
      <w:r w:rsidRPr="00CA7451">
        <w:rPr>
          <w:rFonts w:ascii="Times New Roman" w:hAnsi="Times New Roman"/>
          <w:sz w:val="24"/>
          <w:szCs w:val="24"/>
        </w:rPr>
        <w:t>Ohio State University Moritz College of Law</w:t>
      </w:r>
      <w:r>
        <w:rPr>
          <w:rFonts w:ascii="Times New Roman" w:hAnsi="Times New Roman"/>
          <w:sz w:val="24"/>
          <w:szCs w:val="24"/>
        </w:rPr>
        <w:t xml:space="preserve">, </w:t>
      </w:r>
      <w:r w:rsidRPr="00CA7451">
        <w:rPr>
          <w:rFonts w:ascii="Times New Roman" w:hAnsi="Times New Roman"/>
          <w:sz w:val="24"/>
          <w:szCs w:val="24"/>
        </w:rPr>
        <w:t>faculty workshop</w:t>
      </w:r>
      <w:r>
        <w:rPr>
          <w:rFonts w:ascii="Times New Roman" w:hAnsi="Times New Roman"/>
          <w:sz w:val="24"/>
          <w:szCs w:val="24"/>
        </w:rPr>
        <w:t>:</w:t>
      </w:r>
      <w:r w:rsidRPr="00CA7451">
        <w:rPr>
          <w:rFonts w:ascii="Times New Roman" w:hAnsi="Times New Roman"/>
          <w:i/>
          <w:sz w:val="24"/>
          <w:szCs w:val="24"/>
        </w:rPr>
        <w:t xml:space="preserve"> </w:t>
      </w:r>
      <w:r>
        <w:rPr>
          <w:rFonts w:ascii="Times New Roman" w:hAnsi="Times New Roman"/>
          <w:sz w:val="24"/>
          <w:szCs w:val="24"/>
        </w:rPr>
        <w:t>“</w:t>
      </w:r>
      <w:r w:rsidRPr="00785BC4">
        <w:rPr>
          <w:rFonts w:ascii="Times New Roman" w:hAnsi="Times New Roman"/>
          <w:sz w:val="24"/>
          <w:szCs w:val="24"/>
        </w:rPr>
        <w:t>The Invisible Pregnant Athlete and the Promise of Title IX</w:t>
      </w:r>
      <w:r>
        <w:rPr>
          <w:rFonts w:ascii="Times New Roman" w:hAnsi="Times New Roman"/>
          <w:sz w:val="24"/>
          <w:szCs w:val="24"/>
        </w:rPr>
        <w:t>” (</w:t>
      </w:r>
      <w:r w:rsidRPr="00CA7451">
        <w:rPr>
          <w:rFonts w:ascii="Times New Roman" w:hAnsi="Times New Roman"/>
          <w:sz w:val="24"/>
          <w:szCs w:val="24"/>
        </w:rPr>
        <w:t>Mar</w:t>
      </w:r>
      <w:r>
        <w:rPr>
          <w:rFonts w:ascii="Times New Roman" w:hAnsi="Times New Roman"/>
          <w:sz w:val="24"/>
          <w:szCs w:val="24"/>
        </w:rPr>
        <w:t>. 31, 2008)</w:t>
      </w:r>
    </w:p>
    <w:p w14:paraId="1658C634" w14:textId="77777777" w:rsidR="00785BC4" w:rsidRPr="00CA7451" w:rsidRDefault="00785BC4" w:rsidP="00785BC4">
      <w:pPr>
        <w:rPr>
          <w:rFonts w:ascii="Times New Roman" w:hAnsi="Times New Roman"/>
          <w:sz w:val="24"/>
          <w:szCs w:val="24"/>
        </w:rPr>
      </w:pPr>
    </w:p>
    <w:p w14:paraId="66B8767B" w14:textId="77777777" w:rsidR="00F863FE" w:rsidRDefault="00F863FE" w:rsidP="001C436E">
      <w:pPr>
        <w:rPr>
          <w:rFonts w:ascii="CG Times" w:hAnsi="CG Times" w:cs="CG Times"/>
          <w:sz w:val="24"/>
          <w:szCs w:val="24"/>
        </w:rPr>
      </w:pPr>
      <w:r>
        <w:rPr>
          <w:rFonts w:ascii="CG Times" w:hAnsi="CG Times" w:cs="CG Times"/>
          <w:sz w:val="24"/>
          <w:szCs w:val="24"/>
        </w:rPr>
        <w:t>• Testimony before the House Education and Labor Committee, Hearing on the Supreme Court</w:t>
      </w:r>
      <w:r>
        <w:rPr>
          <w:rFonts w:ascii="CG Times" w:hAnsi="CG Times" w:cs="CG Times" w:hint="eastAsia"/>
          <w:sz w:val="24"/>
          <w:szCs w:val="24"/>
        </w:rPr>
        <w:t>’</w:t>
      </w:r>
      <w:r>
        <w:rPr>
          <w:rFonts w:ascii="CG Times" w:hAnsi="CG Times" w:cs="CG Times"/>
          <w:sz w:val="24"/>
          <w:szCs w:val="24"/>
        </w:rPr>
        <w:t xml:space="preserve">s decision in </w:t>
      </w:r>
      <w:r w:rsidRPr="00F863FE">
        <w:rPr>
          <w:rFonts w:ascii="CG Times" w:hAnsi="CG Times" w:cs="CG Times"/>
          <w:i/>
          <w:sz w:val="24"/>
          <w:szCs w:val="24"/>
        </w:rPr>
        <w:t>Ledbetter v. Goodyear</w:t>
      </w:r>
      <w:r>
        <w:rPr>
          <w:rFonts w:ascii="CG Times" w:hAnsi="CG Times" w:cs="CG Times"/>
          <w:sz w:val="24"/>
          <w:szCs w:val="24"/>
        </w:rPr>
        <w:t xml:space="preserve"> (June 12, 2007)</w:t>
      </w:r>
    </w:p>
    <w:p w14:paraId="4DA6325C" w14:textId="77777777" w:rsidR="00F863FE" w:rsidRDefault="00F863FE" w:rsidP="001C436E">
      <w:pPr>
        <w:rPr>
          <w:rFonts w:ascii="CG Times" w:hAnsi="CG Times" w:cs="CG Times"/>
          <w:sz w:val="24"/>
          <w:szCs w:val="24"/>
        </w:rPr>
      </w:pPr>
    </w:p>
    <w:p w14:paraId="7BE6DFEA" w14:textId="77777777" w:rsidR="001C436E" w:rsidRPr="00F863FE" w:rsidRDefault="001C436E" w:rsidP="001C436E">
      <w:pPr>
        <w:rPr>
          <w:rFonts w:ascii="CG Times" w:hAnsi="CG Times" w:cs="CG Times"/>
          <w:sz w:val="24"/>
          <w:szCs w:val="24"/>
        </w:rPr>
      </w:pPr>
      <w:r>
        <w:rPr>
          <w:rFonts w:ascii="CG Times" w:hAnsi="CG Times" w:cs="CG Times"/>
          <w:sz w:val="24"/>
          <w:szCs w:val="24"/>
        </w:rPr>
        <w:t xml:space="preserve">• </w:t>
      </w:r>
      <w:r w:rsidRPr="001C436E">
        <w:rPr>
          <w:rFonts w:ascii="Times New Roman" w:hAnsi="Times New Roman"/>
          <w:sz w:val="24"/>
          <w:szCs w:val="24"/>
        </w:rPr>
        <w:t>AALS Annual Meeting, Section on Women in Legal Education</w:t>
      </w:r>
      <w:r>
        <w:rPr>
          <w:rFonts w:ascii="Times New Roman" w:hAnsi="Times New Roman"/>
          <w:sz w:val="24"/>
          <w:szCs w:val="24"/>
        </w:rPr>
        <w:t>:</w:t>
      </w:r>
      <w:r w:rsidRPr="001C436E">
        <w:rPr>
          <w:rFonts w:ascii="Times New Roman" w:hAnsi="Times New Roman"/>
          <w:i/>
          <w:sz w:val="24"/>
          <w:szCs w:val="24"/>
        </w:rPr>
        <w:t xml:space="preserve"> </w:t>
      </w:r>
      <w:r>
        <w:rPr>
          <w:rFonts w:ascii="Times New Roman" w:hAnsi="Times New Roman"/>
          <w:sz w:val="24"/>
          <w:szCs w:val="24"/>
        </w:rPr>
        <w:t>“</w:t>
      </w:r>
      <w:r w:rsidRPr="001C436E">
        <w:rPr>
          <w:rFonts w:ascii="Times New Roman" w:hAnsi="Times New Roman"/>
          <w:sz w:val="24"/>
          <w:szCs w:val="24"/>
        </w:rPr>
        <w:t>Perceiving Subtle Sexism</w:t>
      </w:r>
      <w:r>
        <w:rPr>
          <w:rFonts w:ascii="Times New Roman" w:hAnsi="Times New Roman"/>
          <w:sz w:val="24"/>
          <w:szCs w:val="24"/>
        </w:rPr>
        <w:t>”</w:t>
      </w:r>
      <w:r w:rsidR="00C21494">
        <w:rPr>
          <w:rFonts w:ascii="Times New Roman" w:hAnsi="Times New Roman"/>
          <w:sz w:val="24"/>
          <w:szCs w:val="24"/>
        </w:rPr>
        <w:t xml:space="preserve"> (</w:t>
      </w:r>
      <w:r w:rsidR="00C21494" w:rsidRPr="001C436E">
        <w:rPr>
          <w:rFonts w:ascii="Times New Roman" w:hAnsi="Times New Roman"/>
          <w:sz w:val="24"/>
          <w:szCs w:val="24"/>
        </w:rPr>
        <w:t>January 5, 2007</w:t>
      </w:r>
      <w:r w:rsidR="00C21494">
        <w:rPr>
          <w:rFonts w:ascii="Times New Roman" w:hAnsi="Times New Roman"/>
          <w:sz w:val="24"/>
          <w:szCs w:val="24"/>
        </w:rPr>
        <w:t>)</w:t>
      </w:r>
    </w:p>
    <w:p w14:paraId="632914CF" w14:textId="77777777" w:rsidR="001C436E" w:rsidRPr="001C436E" w:rsidRDefault="001C436E" w:rsidP="001C436E">
      <w:pPr>
        <w:ind w:left="720"/>
        <w:rPr>
          <w:rFonts w:ascii="Times New Roman" w:hAnsi="Times New Roman"/>
          <w:sz w:val="24"/>
          <w:szCs w:val="24"/>
        </w:rPr>
      </w:pPr>
    </w:p>
    <w:p w14:paraId="3A102C54" w14:textId="77777777" w:rsidR="001C436E" w:rsidRPr="001C436E" w:rsidRDefault="001C436E" w:rsidP="001C436E">
      <w:pPr>
        <w:rPr>
          <w:rFonts w:ascii="Times New Roman" w:hAnsi="Times New Roman"/>
          <w:sz w:val="24"/>
          <w:szCs w:val="24"/>
        </w:rPr>
      </w:pPr>
      <w:r>
        <w:rPr>
          <w:rFonts w:ascii="CG Times" w:hAnsi="CG Times" w:cs="CG Times"/>
          <w:sz w:val="24"/>
          <w:szCs w:val="24"/>
        </w:rPr>
        <w:t xml:space="preserve">• </w:t>
      </w:r>
      <w:r w:rsidRPr="001C436E">
        <w:rPr>
          <w:rFonts w:ascii="Times New Roman" w:hAnsi="Times New Roman"/>
          <w:sz w:val="24"/>
          <w:szCs w:val="24"/>
        </w:rPr>
        <w:t>Harvard Law School</w:t>
      </w:r>
      <w:r>
        <w:rPr>
          <w:rFonts w:ascii="Times New Roman" w:hAnsi="Times New Roman"/>
          <w:sz w:val="24"/>
          <w:szCs w:val="24"/>
        </w:rPr>
        <w:t xml:space="preserve">, </w:t>
      </w:r>
      <w:r w:rsidRPr="001C436E">
        <w:rPr>
          <w:rFonts w:ascii="Times New Roman" w:hAnsi="Times New Roman"/>
          <w:sz w:val="24"/>
          <w:szCs w:val="24"/>
        </w:rPr>
        <w:t>Harvard Journal of Law &amp; Gender annual conference</w:t>
      </w:r>
      <w:r>
        <w:rPr>
          <w:rFonts w:ascii="Times New Roman" w:hAnsi="Times New Roman"/>
          <w:sz w:val="24"/>
          <w:szCs w:val="24"/>
        </w:rPr>
        <w:t>:</w:t>
      </w:r>
      <w:r w:rsidRPr="001C436E">
        <w:rPr>
          <w:rFonts w:ascii="Times New Roman" w:hAnsi="Times New Roman"/>
          <w:i/>
          <w:sz w:val="24"/>
          <w:szCs w:val="24"/>
        </w:rPr>
        <w:t xml:space="preserve"> </w:t>
      </w:r>
      <w:r>
        <w:rPr>
          <w:rFonts w:ascii="Times New Roman" w:hAnsi="Times New Roman"/>
          <w:i/>
          <w:sz w:val="24"/>
          <w:szCs w:val="24"/>
        </w:rPr>
        <w:t>“</w:t>
      </w:r>
      <w:r w:rsidRPr="001C436E">
        <w:rPr>
          <w:rFonts w:ascii="Times New Roman" w:hAnsi="Times New Roman"/>
          <w:sz w:val="24"/>
          <w:szCs w:val="24"/>
        </w:rPr>
        <w:t>Changing Social Norms? Title IX and Legal Activism</w:t>
      </w:r>
      <w:r>
        <w:rPr>
          <w:rFonts w:ascii="Times New Roman" w:hAnsi="Times New Roman"/>
          <w:sz w:val="24"/>
          <w:szCs w:val="24"/>
        </w:rPr>
        <w:t>,”</w:t>
      </w:r>
      <w:r w:rsidRPr="001C436E">
        <w:rPr>
          <w:rFonts w:ascii="Times New Roman" w:hAnsi="Times New Roman"/>
          <w:sz w:val="24"/>
          <w:szCs w:val="24"/>
        </w:rPr>
        <w:t xml:space="preserve"> </w:t>
      </w:r>
      <w:r>
        <w:rPr>
          <w:rFonts w:ascii="Times New Roman" w:hAnsi="Times New Roman"/>
          <w:sz w:val="24"/>
          <w:szCs w:val="24"/>
        </w:rPr>
        <w:t>Opening Remarks and Moderator</w:t>
      </w:r>
      <w:r w:rsidR="00C21494">
        <w:rPr>
          <w:rFonts w:ascii="Times New Roman" w:hAnsi="Times New Roman"/>
          <w:sz w:val="24"/>
          <w:szCs w:val="24"/>
        </w:rPr>
        <w:t xml:space="preserve"> (</w:t>
      </w:r>
      <w:r w:rsidR="00C21494" w:rsidRPr="001C436E">
        <w:rPr>
          <w:rFonts w:ascii="Times New Roman" w:hAnsi="Times New Roman"/>
          <w:sz w:val="24"/>
          <w:szCs w:val="24"/>
        </w:rPr>
        <w:t>April 13, 2007</w:t>
      </w:r>
      <w:r w:rsidR="00C21494">
        <w:rPr>
          <w:rFonts w:ascii="Times New Roman" w:hAnsi="Times New Roman"/>
          <w:sz w:val="24"/>
          <w:szCs w:val="24"/>
        </w:rPr>
        <w:t>)</w:t>
      </w:r>
    </w:p>
    <w:p w14:paraId="19817845" w14:textId="77777777" w:rsidR="001C436E" w:rsidRDefault="001C436E" w:rsidP="001C436E">
      <w:pPr>
        <w:rPr>
          <w:rFonts w:ascii="Times New Roman" w:hAnsi="Times New Roman"/>
          <w:i/>
          <w:sz w:val="24"/>
          <w:szCs w:val="24"/>
        </w:rPr>
      </w:pPr>
    </w:p>
    <w:p w14:paraId="16EFBC2C" w14:textId="77777777" w:rsidR="001C436E" w:rsidRPr="001C436E" w:rsidRDefault="001C436E" w:rsidP="001C436E">
      <w:pPr>
        <w:rPr>
          <w:rFonts w:ascii="Times New Roman" w:hAnsi="Times New Roman"/>
          <w:sz w:val="24"/>
          <w:szCs w:val="24"/>
        </w:rPr>
      </w:pPr>
      <w:r>
        <w:rPr>
          <w:rFonts w:ascii="CG Times" w:hAnsi="CG Times" w:cs="CG Times"/>
          <w:sz w:val="24"/>
          <w:szCs w:val="24"/>
        </w:rPr>
        <w:t xml:space="preserve">• </w:t>
      </w:r>
      <w:r w:rsidR="000E44A4" w:rsidRPr="001C436E">
        <w:rPr>
          <w:rFonts w:ascii="Times New Roman" w:hAnsi="Times New Roman"/>
          <w:sz w:val="24"/>
          <w:szCs w:val="24"/>
        </w:rPr>
        <w:t>Cleveland Greater Sports Commission and Cleveland Marshall School of Law</w:t>
      </w:r>
      <w:r w:rsidR="000E44A4">
        <w:rPr>
          <w:rFonts w:ascii="Times New Roman" w:hAnsi="Times New Roman"/>
          <w:sz w:val="24"/>
          <w:szCs w:val="24"/>
        </w:rPr>
        <w:t>,</w:t>
      </w:r>
      <w:r w:rsidR="0000690D">
        <w:rPr>
          <w:rFonts w:ascii="Times New Roman" w:hAnsi="Times New Roman"/>
          <w:sz w:val="24"/>
          <w:szCs w:val="24"/>
        </w:rPr>
        <w:t xml:space="preserve"> “Girls and Women Rock”</w:t>
      </w:r>
      <w:r w:rsidR="000E44A4" w:rsidRPr="001C436E">
        <w:rPr>
          <w:rFonts w:ascii="Times New Roman" w:hAnsi="Times New Roman"/>
          <w:sz w:val="24"/>
          <w:szCs w:val="24"/>
        </w:rPr>
        <w:t xml:space="preserve"> conference on Title IX</w:t>
      </w:r>
      <w:r w:rsidR="000E44A4">
        <w:rPr>
          <w:rFonts w:ascii="Times New Roman" w:hAnsi="Times New Roman"/>
          <w:sz w:val="24"/>
          <w:szCs w:val="24"/>
        </w:rPr>
        <w:t>:</w:t>
      </w:r>
      <w:r w:rsidR="000E44A4" w:rsidRPr="001C436E">
        <w:rPr>
          <w:rFonts w:ascii="Times New Roman" w:hAnsi="Times New Roman"/>
          <w:i/>
          <w:sz w:val="24"/>
          <w:szCs w:val="24"/>
        </w:rPr>
        <w:t xml:space="preserve"> </w:t>
      </w:r>
      <w:r w:rsidR="000E44A4">
        <w:rPr>
          <w:rFonts w:ascii="Times New Roman" w:hAnsi="Times New Roman"/>
          <w:sz w:val="24"/>
          <w:szCs w:val="24"/>
        </w:rPr>
        <w:t>“</w:t>
      </w:r>
      <w:r w:rsidRPr="000E44A4">
        <w:rPr>
          <w:rFonts w:ascii="Times New Roman" w:hAnsi="Times New Roman"/>
          <w:sz w:val="24"/>
          <w:szCs w:val="24"/>
        </w:rPr>
        <w:t>Title IX and Feminist Legal Theory: The Case for Pragmatism</w:t>
      </w:r>
      <w:r w:rsidR="000E44A4">
        <w:rPr>
          <w:rFonts w:ascii="Times New Roman" w:hAnsi="Times New Roman"/>
          <w:sz w:val="24"/>
          <w:szCs w:val="24"/>
        </w:rPr>
        <w:t>”</w:t>
      </w:r>
      <w:r w:rsidR="00C21494" w:rsidRPr="00C21494">
        <w:rPr>
          <w:rFonts w:ascii="Times New Roman" w:hAnsi="Times New Roman"/>
          <w:sz w:val="24"/>
          <w:szCs w:val="24"/>
        </w:rPr>
        <w:t xml:space="preserve"> </w:t>
      </w:r>
      <w:r w:rsidR="00C21494">
        <w:rPr>
          <w:rFonts w:ascii="Times New Roman" w:hAnsi="Times New Roman"/>
          <w:sz w:val="24"/>
          <w:szCs w:val="24"/>
        </w:rPr>
        <w:t>(</w:t>
      </w:r>
      <w:r w:rsidR="00E21E0A">
        <w:rPr>
          <w:rFonts w:ascii="Times New Roman" w:hAnsi="Times New Roman"/>
          <w:sz w:val="24"/>
          <w:szCs w:val="24"/>
        </w:rPr>
        <w:t>Mar.</w:t>
      </w:r>
      <w:r w:rsidR="00C21494" w:rsidRPr="001C436E">
        <w:rPr>
          <w:rFonts w:ascii="Times New Roman" w:hAnsi="Times New Roman"/>
          <w:sz w:val="24"/>
          <w:szCs w:val="24"/>
        </w:rPr>
        <w:t xml:space="preserve"> 30, 2007</w:t>
      </w:r>
      <w:r w:rsidR="00C21494">
        <w:rPr>
          <w:rFonts w:ascii="Times New Roman" w:hAnsi="Times New Roman"/>
          <w:sz w:val="24"/>
          <w:szCs w:val="24"/>
        </w:rPr>
        <w:t>)</w:t>
      </w:r>
    </w:p>
    <w:p w14:paraId="061293F1" w14:textId="77777777" w:rsidR="001C436E" w:rsidRPr="001C436E" w:rsidRDefault="001C436E" w:rsidP="001C436E">
      <w:pPr>
        <w:rPr>
          <w:rFonts w:ascii="Times New Roman" w:hAnsi="Times New Roman"/>
          <w:sz w:val="24"/>
          <w:szCs w:val="24"/>
        </w:rPr>
      </w:pPr>
    </w:p>
    <w:p w14:paraId="11C2419F" w14:textId="77777777" w:rsidR="001C436E" w:rsidRPr="000E44A4" w:rsidRDefault="000E44A4" w:rsidP="00C3242F">
      <w:pPr>
        <w:rPr>
          <w:rFonts w:ascii="Times New Roman" w:hAnsi="Times New Roman"/>
          <w:sz w:val="24"/>
          <w:szCs w:val="24"/>
        </w:rPr>
      </w:pPr>
      <w:r>
        <w:rPr>
          <w:rFonts w:ascii="CG Times" w:hAnsi="CG Times" w:cs="CG Times"/>
          <w:sz w:val="24"/>
          <w:szCs w:val="24"/>
        </w:rPr>
        <w:t xml:space="preserve">• </w:t>
      </w:r>
      <w:r w:rsidRPr="001C436E">
        <w:rPr>
          <w:rFonts w:ascii="Times New Roman" w:hAnsi="Times New Roman"/>
          <w:sz w:val="24"/>
          <w:szCs w:val="24"/>
        </w:rPr>
        <w:t>Hofstra Law School</w:t>
      </w:r>
      <w:r>
        <w:rPr>
          <w:rFonts w:ascii="Times New Roman" w:hAnsi="Times New Roman"/>
          <w:sz w:val="24"/>
          <w:szCs w:val="24"/>
        </w:rPr>
        <w:t>:</w:t>
      </w:r>
      <w:r w:rsidRPr="001C436E">
        <w:rPr>
          <w:rFonts w:ascii="Times New Roman" w:hAnsi="Times New Roman"/>
          <w:i/>
          <w:sz w:val="24"/>
          <w:szCs w:val="24"/>
        </w:rPr>
        <w:t xml:space="preserve"> </w:t>
      </w:r>
      <w:r>
        <w:rPr>
          <w:rFonts w:ascii="Times New Roman" w:hAnsi="Times New Roman"/>
          <w:sz w:val="24"/>
          <w:szCs w:val="24"/>
        </w:rPr>
        <w:t>“</w:t>
      </w:r>
      <w:r w:rsidR="001C436E" w:rsidRPr="000E44A4">
        <w:rPr>
          <w:rFonts w:ascii="Times New Roman" w:hAnsi="Times New Roman"/>
          <w:sz w:val="24"/>
          <w:szCs w:val="24"/>
        </w:rPr>
        <w:t>Title IX and the Pragmatic Turn in Feminist Theory</w:t>
      </w:r>
      <w:r>
        <w:rPr>
          <w:rFonts w:ascii="Times New Roman" w:hAnsi="Times New Roman"/>
          <w:sz w:val="24"/>
          <w:szCs w:val="24"/>
        </w:rPr>
        <w:t>”</w:t>
      </w:r>
      <w:r w:rsidR="00C21494">
        <w:rPr>
          <w:rFonts w:ascii="Times New Roman" w:hAnsi="Times New Roman"/>
          <w:sz w:val="24"/>
          <w:szCs w:val="24"/>
        </w:rPr>
        <w:t xml:space="preserve"> (April 30, 2007)</w:t>
      </w:r>
    </w:p>
    <w:p w14:paraId="645C25A9" w14:textId="77777777" w:rsidR="001C436E" w:rsidRDefault="001C436E" w:rsidP="00C3242F">
      <w:pPr>
        <w:rPr>
          <w:rFonts w:ascii="CG Times" w:hAnsi="CG Times" w:cs="CG Times"/>
          <w:b/>
          <w:bCs/>
          <w:sz w:val="24"/>
          <w:szCs w:val="24"/>
        </w:rPr>
      </w:pPr>
    </w:p>
    <w:p w14:paraId="3E1DA760" w14:textId="77777777" w:rsidR="00C3242F" w:rsidRPr="001C436E" w:rsidRDefault="00C21494" w:rsidP="00C3242F">
      <w:pPr>
        <w:rPr>
          <w:rFonts w:ascii="CG Times" w:hAnsi="CG Times" w:cs="CG Times"/>
          <w:sz w:val="24"/>
          <w:szCs w:val="24"/>
        </w:rPr>
      </w:pPr>
      <w:r>
        <w:rPr>
          <w:rFonts w:ascii="CG Times" w:hAnsi="CG Times" w:cs="CG Times"/>
          <w:sz w:val="24"/>
          <w:szCs w:val="24"/>
        </w:rPr>
        <w:t>• Hofstra Law School</w:t>
      </w:r>
      <w:r w:rsidR="00C3242F" w:rsidRPr="00C370BC">
        <w:rPr>
          <w:rFonts w:ascii="CG Times" w:hAnsi="CG Times" w:cs="CG Times"/>
          <w:sz w:val="24"/>
          <w:szCs w:val="24"/>
        </w:rPr>
        <w:t>: “</w:t>
      </w:r>
      <w:r w:rsidR="00C3242F" w:rsidRPr="00C370BC">
        <w:rPr>
          <w:rFonts w:ascii="CG Times" w:hAnsi="CG Times"/>
          <w:sz w:val="24"/>
          <w:szCs w:val="24"/>
        </w:rPr>
        <w:t>Theorizing Retaliation: The Under-Protection of Discrimination Claimants and the Preservation of the Social Order</w:t>
      </w:r>
      <w:r w:rsidR="00C3242F">
        <w:rPr>
          <w:rFonts w:ascii="CG Times" w:hAnsi="CG Times"/>
          <w:sz w:val="24"/>
          <w:szCs w:val="24"/>
        </w:rPr>
        <w:t>” (Sept. 24, 2004)</w:t>
      </w:r>
    </w:p>
    <w:p w14:paraId="12AAE5B2" w14:textId="77777777" w:rsidR="00C3242F" w:rsidRDefault="00C3242F" w:rsidP="00C3242F">
      <w:pPr>
        <w:rPr>
          <w:rFonts w:ascii="CG Times" w:hAnsi="CG Times" w:cs="CG Times"/>
          <w:sz w:val="24"/>
          <w:szCs w:val="24"/>
        </w:rPr>
      </w:pPr>
    </w:p>
    <w:p w14:paraId="413A8CA5" w14:textId="77777777" w:rsidR="00C3242F" w:rsidRDefault="00C3242F" w:rsidP="00C3242F">
      <w:pPr>
        <w:rPr>
          <w:rFonts w:ascii="CG Times" w:hAnsi="CG Times" w:cs="CG Times"/>
          <w:sz w:val="24"/>
          <w:szCs w:val="24"/>
        </w:rPr>
      </w:pPr>
      <w:r>
        <w:rPr>
          <w:rFonts w:ascii="CG Times" w:hAnsi="CG Times" w:cs="CG Times"/>
          <w:sz w:val="24"/>
          <w:szCs w:val="24"/>
        </w:rPr>
        <w:t>• Yale/Stanford Junior Faculty Forum, Yale Law School: “When Equality Leaves Everyone Worse Off: The Problem of Leveling Down in Equality Law” (June 4-5, 2004)</w:t>
      </w:r>
    </w:p>
    <w:p w14:paraId="7E326B82" w14:textId="77777777" w:rsidR="00C3242F" w:rsidRDefault="00C3242F" w:rsidP="00C3242F">
      <w:pPr>
        <w:rPr>
          <w:rFonts w:ascii="CG Times" w:hAnsi="CG Times" w:cs="CG Times"/>
          <w:sz w:val="24"/>
          <w:szCs w:val="24"/>
        </w:rPr>
      </w:pPr>
    </w:p>
    <w:p w14:paraId="6F5344B2" w14:textId="77777777" w:rsidR="00C3242F" w:rsidRDefault="00C3242F" w:rsidP="00C3242F">
      <w:pPr>
        <w:rPr>
          <w:rFonts w:ascii="CG Times" w:hAnsi="CG Times" w:cs="CG Times"/>
          <w:sz w:val="24"/>
          <w:szCs w:val="24"/>
        </w:rPr>
      </w:pPr>
      <w:r>
        <w:rPr>
          <w:rFonts w:ascii="CG Times" w:hAnsi="CG Times" w:cs="CG Times"/>
          <w:sz w:val="24"/>
          <w:szCs w:val="24"/>
        </w:rPr>
        <w:t>• Law and Society Conference, Chicago, Ill.</w:t>
      </w:r>
      <w:r w:rsidR="00D115DF">
        <w:rPr>
          <w:rFonts w:ascii="CG Times" w:hAnsi="CG Times" w:cs="CG Times"/>
          <w:sz w:val="24"/>
          <w:szCs w:val="24"/>
        </w:rPr>
        <w:t xml:space="preserve">: “Retaliation” </w:t>
      </w:r>
      <w:r>
        <w:rPr>
          <w:rFonts w:ascii="CG Times" w:hAnsi="CG Times" w:cs="CG Times"/>
          <w:sz w:val="24"/>
          <w:szCs w:val="24"/>
        </w:rPr>
        <w:t>(May 28, 2004)</w:t>
      </w:r>
    </w:p>
    <w:p w14:paraId="687F6536" w14:textId="77777777" w:rsidR="00C3242F" w:rsidRDefault="00C3242F" w:rsidP="00C3242F">
      <w:pPr>
        <w:rPr>
          <w:rFonts w:ascii="CG Times" w:hAnsi="CG Times" w:cs="CG Times"/>
          <w:sz w:val="24"/>
          <w:szCs w:val="24"/>
        </w:rPr>
      </w:pPr>
    </w:p>
    <w:p w14:paraId="7A5AAEE4" w14:textId="77777777" w:rsidR="00C3242F" w:rsidRDefault="00C3242F" w:rsidP="00C3242F">
      <w:pPr>
        <w:rPr>
          <w:rFonts w:ascii="CG Times" w:hAnsi="CG Times" w:cs="CG Times"/>
          <w:sz w:val="24"/>
          <w:szCs w:val="24"/>
        </w:rPr>
      </w:pPr>
      <w:r>
        <w:rPr>
          <w:rFonts w:ascii="CG Times" w:hAnsi="CG Times" w:cs="CG Times"/>
          <w:sz w:val="24"/>
          <w:szCs w:val="24"/>
        </w:rPr>
        <w:t>• Law, Culture &amp; Humanities Conference, Hartford, Conn.: “When Equality Leaves Everyone Worse Off: The Problem of Leveling Down in Equality Law” (Mar. 12, 2004)</w:t>
      </w:r>
    </w:p>
    <w:p w14:paraId="03F45EB6" w14:textId="77777777" w:rsidR="000674D9" w:rsidRDefault="000674D9" w:rsidP="00C3242F">
      <w:pPr>
        <w:rPr>
          <w:rFonts w:ascii="CG Times" w:hAnsi="CG Times" w:cs="CG Times"/>
          <w:sz w:val="24"/>
          <w:szCs w:val="24"/>
        </w:rPr>
      </w:pPr>
    </w:p>
    <w:p w14:paraId="50E22596" w14:textId="77777777" w:rsidR="000674D9" w:rsidRDefault="000674D9" w:rsidP="00C3242F">
      <w:pPr>
        <w:rPr>
          <w:rFonts w:ascii="CG Times" w:hAnsi="CG Times" w:cs="CG Times"/>
          <w:b/>
          <w:bCs/>
          <w:sz w:val="24"/>
          <w:szCs w:val="24"/>
        </w:rPr>
      </w:pPr>
      <w:r>
        <w:rPr>
          <w:rFonts w:ascii="CG Times" w:hAnsi="CG Times" w:cs="CG Times"/>
          <w:sz w:val="24"/>
          <w:szCs w:val="24"/>
        </w:rPr>
        <w:t>• 2003 Annual Fall Conference of the Association for Public Policy Analysis and Management</w:t>
      </w:r>
      <w:r w:rsidR="00D115DF">
        <w:rPr>
          <w:rFonts w:ascii="CG Times" w:hAnsi="CG Times" w:cs="CG Times"/>
          <w:sz w:val="24"/>
          <w:szCs w:val="24"/>
        </w:rPr>
        <w:t>, Wash. D.C.</w:t>
      </w:r>
      <w:r>
        <w:rPr>
          <w:rFonts w:ascii="CG Times" w:hAnsi="CG Times" w:cs="CG Times"/>
          <w:sz w:val="24"/>
          <w:szCs w:val="24"/>
        </w:rPr>
        <w:t>: paper on Title IX and theories of gender equality (Nov. 7, 2003)</w:t>
      </w:r>
    </w:p>
    <w:p w14:paraId="0EC8D18C" w14:textId="77777777" w:rsidR="00C3242F" w:rsidRDefault="00C3242F" w:rsidP="00C3242F">
      <w:pPr>
        <w:rPr>
          <w:rFonts w:ascii="CG Times" w:hAnsi="CG Times" w:cs="CG Times"/>
          <w:b/>
          <w:bCs/>
          <w:sz w:val="24"/>
          <w:szCs w:val="24"/>
        </w:rPr>
      </w:pPr>
    </w:p>
    <w:p w14:paraId="491BAA78" w14:textId="77777777" w:rsidR="00C3242F" w:rsidRDefault="00C3242F" w:rsidP="00C3242F">
      <w:pPr>
        <w:rPr>
          <w:rFonts w:ascii="CG Times" w:hAnsi="CG Times" w:cs="CG Times"/>
          <w:sz w:val="24"/>
          <w:szCs w:val="24"/>
        </w:rPr>
      </w:pPr>
      <w:r>
        <w:rPr>
          <w:rFonts w:ascii="CG Times" w:hAnsi="CG Times" w:cs="CG Times"/>
          <w:sz w:val="24"/>
          <w:szCs w:val="24"/>
        </w:rPr>
        <w:t>• Law and Society Conference, Pittsburgh, PA: “Equality with a Vengeance: The Leveling Down Problem in Equality Law” (June 7, 2003)</w:t>
      </w:r>
    </w:p>
    <w:p w14:paraId="4567A9CA" w14:textId="77777777" w:rsidR="00C3242F" w:rsidRDefault="00C3242F" w:rsidP="00C3242F">
      <w:pPr>
        <w:rPr>
          <w:rFonts w:ascii="CG Times" w:hAnsi="CG Times" w:cs="CG Times"/>
          <w:sz w:val="24"/>
          <w:szCs w:val="24"/>
        </w:rPr>
      </w:pPr>
    </w:p>
    <w:p w14:paraId="34E98F50" w14:textId="77777777" w:rsidR="00C3242F" w:rsidRDefault="00C3242F" w:rsidP="00C3242F">
      <w:pPr>
        <w:rPr>
          <w:rFonts w:ascii="CG Times" w:hAnsi="CG Times" w:cs="CG Times"/>
          <w:b/>
          <w:bCs/>
          <w:sz w:val="24"/>
          <w:szCs w:val="24"/>
        </w:rPr>
      </w:pPr>
      <w:r>
        <w:rPr>
          <w:rFonts w:ascii="CG Times" w:hAnsi="CG Times" w:cs="CG Times"/>
          <w:sz w:val="24"/>
          <w:szCs w:val="24"/>
        </w:rPr>
        <w:t xml:space="preserve">• American University Washington College of Law, Conference: “Title IX: 30 Years Later” </w:t>
      </w:r>
      <w:r w:rsidR="00D115DF">
        <w:rPr>
          <w:rFonts w:ascii="CG Times" w:hAnsi="CG Times" w:cs="CG Times"/>
          <w:sz w:val="24"/>
          <w:szCs w:val="24"/>
        </w:rPr>
        <w:t xml:space="preserve">(panel presentation) </w:t>
      </w:r>
      <w:r>
        <w:rPr>
          <w:rFonts w:ascii="CG Times" w:hAnsi="CG Times" w:cs="CG Times"/>
          <w:sz w:val="24"/>
          <w:szCs w:val="24"/>
        </w:rPr>
        <w:t>(Apr. 2, 2003)</w:t>
      </w:r>
    </w:p>
    <w:p w14:paraId="7F2BBD3C" w14:textId="77777777" w:rsidR="00C3242F" w:rsidRDefault="00C3242F" w:rsidP="00C3242F">
      <w:pPr>
        <w:rPr>
          <w:rFonts w:ascii="CG Times" w:hAnsi="CG Times" w:cs="CG Times"/>
          <w:sz w:val="24"/>
          <w:szCs w:val="24"/>
        </w:rPr>
      </w:pPr>
    </w:p>
    <w:p w14:paraId="4C07AA72" w14:textId="77777777" w:rsidR="00C3242F" w:rsidRDefault="00C3242F" w:rsidP="00C3242F">
      <w:pPr>
        <w:rPr>
          <w:rFonts w:ascii="CG Times" w:hAnsi="CG Times" w:cs="CG Times"/>
          <w:b/>
          <w:bCs/>
          <w:sz w:val="24"/>
          <w:szCs w:val="24"/>
        </w:rPr>
      </w:pPr>
      <w:r>
        <w:rPr>
          <w:rFonts w:ascii="CG Times" w:hAnsi="CG Times" w:cs="CG Times"/>
          <w:sz w:val="24"/>
          <w:szCs w:val="24"/>
        </w:rPr>
        <w:lastRenderedPageBreak/>
        <w:t>• University of Cincinnati College of Law, Conference: “’If you Let Me Play’: Gender and the Politics of Athletics”</w:t>
      </w:r>
      <w:r w:rsidR="00D115DF">
        <w:rPr>
          <w:rFonts w:ascii="CG Times" w:hAnsi="CG Times" w:cs="CG Times"/>
          <w:sz w:val="24"/>
          <w:szCs w:val="24"/>
        </w:rPr>
        <w:t xml:space="preserve"> </w:t>
      </w:r>
      <w:r>
        <w:rPr>
          <w:rFonts w:ascii="CG Times" w:hAnsi="CG Times" w:cs="CG Times"/>
          <w:sz w:val="24"/>
          <w:szCs w:val="24"/>
        </w:rPr>
        <w:t xml:space="preserve">(Mar. 13, 2003) </w:t>
      </w:r>
    </w:p>
    <w:p w14:paraId="5D22B6CC" w14:textId="77777777" w:rsidR="00C3242F" w:rsidRDefault="00C3242F" w:rsidP="00C3242F">
      <w:pPr>
        <w:rPr>
          <w:rFonts w:ascii="CG Times" w:hAnsi="CG Times" w:cs="CG Times"/>
          <w:sz w:val="24"/>
          <w:szCs w:val="24"/>
        </w:rPr>
      </w:pPr>
    </w:p>
    <w:p w14:paraId="17CB92B8" w14:textId="77777777" w:rsidR="00C3242F" w:rsidRDefault="00C3242F" w:rsidP="00C3242F">
      <w:pPr>
        <w:rPr>
          <w:rFonts w:ascii="CG Times" w:hAnsi="CG Times" w:cs="CG Times"/>
          <w:sz w:val="24"/>
          <w:szCs w:val="24"/>
        </w:rPr>
      </w:pPr>
      <w:r>
        <w:rPr>
          <w:rFonts w:ascii="CG Times" w:hAnsi="CG Times" w:cs="CG Times"/>
          <w:sz w:val="24"/>
          <w:szCs w:val="24"/>
        </w:rPr>
        <w:t xml:space="preserve">• University of Texas School of Law: Conference: “Subversive Legacies” (panel on Title IX and women’s sports) (Nov. 22, 2002) </w:t>
      </w:r>
    </w:p>
    <w:p w14:paraId="77C851D1" w14:textId="77777777" w:rsidR="00C3242F" w:rsidRDefault="00C3242F" w:rsidP="00C3242F">
      <w:pPr>
        <w:rPr>
          <w:rFonts w:ascii="CG Times" w:hAnsi="CG Times" w:cs="CG Times"/>
          <w:sz w:val="24"/>
          <w:szCs w:val="24"/>
        </w:rPr>
      </w:pPr>
    </w:p>
    <w:p w14:paraId="5AF7A8E0" w14:textId="77777777" w:rsidR="00C3242F" w:rsidRDefault="00C3242F" w:rsidP="00C3242F">
      <w:pPr>
        <w:rPr>
          <w:rFonts w:ascii="CG Times" w:hAnsi="CG Times" w:cs="CG Times"/>
          <w:sz w:val="24"/>
          <w:szCs w:val="24"/>
        </w:rPr>
      </w:pPr>
      <w:r>
        <w:rPr>
          <w:rFonts w:ascii="CG Times" w:hAnsi="CG Times" w:cs="CG Times"/>
          <w:sz w:val="24"/>
          <w:szCs w:val="24"/>
        </w:rPr>
        <w:t xml:space="preserve">• </w:t>
      </w:r>
      <w:r>
        <w:rPr>
          <w:rFonts w:ascii="Times New Roman" w:hAnsi="Times New Roman"/>
          <w:sz w:val="24"/>
          <w:szCs w:val="24"/>
        </w:rPr>
        <w:t>Women Law Teachers’ Conference, University of Pennsylvania School of Law, “Leveling Down Responses to Inequality” (Feb. 23, 2002)</w:t>
      </w:r>
    </w:p>
    <w:p w14:paraId="6A166D38" w14:textId="77777777" w:rsidR="00C3242F" w:rsidRDefault="00C3242F" w:rsidP="00C3242F">
      <w:pPr>
        <w:rPr>
          <w:rFonts w:ascii="CG Times" w:hAnsi="CG Times" w:cs="CG Times"/>
          <w:b/>
          <w:bCs/>
          <w:sz w:val="24"/>
          <w:szCs w:val="24"/>
        </w:rPr>
      </w:pPr>
    </w:p>
    <w:p w14:paraId="7968E0FF" w14:textId="77777777" w:rsidR="00C3242F" w:rsidRDefault="00C3242F" w:rsidP="00C3242F">
      <w:pPr>
        <w:rPr>
          <w:rFonts w:ascii="CG Times" w:hAnsi="CG Times" w:cs="CG Times"/>
          <w:sz w:val="24"/>
          <w:szCs w:val="24"/>
        </w:rPr>
      </w:pPr>
      <w:r>
        <w:rPr>
          <w:rFonts w:ascii="CG Times" w:hAnsi="CG Times" w:cs="CG Times"/>
          <w:sz w:val="24"/>
          <w:szCs w:val="24"/>
        </w:rPr>
        <w:t>• Annual Third Circuit Review, Pittsburgh, PA, “Sexual Harassment Law and the First Amendment: A False Conflict?” (Oct. 16, 2001)</w:t>
      </w:r>
    </w:p>
    <w:p w14:paraId="478C86CE" w14:textId="77777777" w:rsidR="00C3242F" w:rsidRDefault="00C3242F" w:rsidP="00C3242F">
      <w:pPr>
        <w:rPr>
          <w:rFonts w:ascii="CG Times" w:hAnsi="CG Times" w:cs="CG Times"/>
          <w:sz w:val="24"/>
          <w:szCs w:val="24"/>
        </w:rPr>
      </w:pPr>
    </w:p>
    <w:p w14:paraId="751C6386" w14:textId="77777777" w:rsidR="00C3242F" w:rsidRDefault="00C3242F" w:rsidP="00C3242F">
      <w:pPr>
        <w:tabs>
          <w:tab w:val="left" w:pos="720"/>
        </w:tabs>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 xml:space="preserve">Hastings Women’s Law Journal, Annual Symposium: “The Academic Epidemic: Peer Sexual Harassment After </w:t>
      </w:r>
      <w:r w:rsidRPr="00672278">
        <w:rPr>
          <w:rFonts w:ascii="Times New Roman" w:hAnsi="Times New Roman"/>
          <w:i/>
          <w:sz w:val="24"/>
          <w:szCs w:val="24"/>
        </w:rPr>
        <w:t>Davis v. Monroe County Board of Education</w:t>
      </w:r>
      <w:r w:rsidR="00E21E0A">
        <w:rPr>
          <w:rFonts w:ascii="Times New Roman" w:hAnsi="Times New Roman"/>
          <w:sz w:val="24"/>
          <w:szCs w:val="24"/>
        </w:rPr>
        <w:t>” (Mar.</w:t>
      </w:r>
      <w:r>
        <w:rPr>
          <w:rFonts w:ascii="Times New Roman" w:hAnsi="Times New Roman"/>
          <w:sz w:val="24"/>
          <w:szCs w:val="24"/>
        </w:rPr>
        <w:t xml:space="preserve"> 3, 2000)</w:t>
      </w:r>
    </w:p>
    <w:p w14:paraId="5D2311F3" w14:textId="77777777" w:rsidR="00C3242F" w:rsidRDefault="00C3242F" w:rsidP="00C3242F">
      <w:pPr>
        <w:tabs>
          <w:tab w:val="left" w:pos="720"/>
        </w:tabs>
        <w:rPr>
          <w:rFonts w:ascii="Times New Roman" w:hAnsi="Times New Roman"/>
          <w:sz w:val="24"/>
          <w:szCs w:val="24"/>
        </w:rPr>
      </w:pPr>
    </w:p>
    <w:p w14:paraId="2574844D" w14:textId="77777777" w:rsidR="00C3242F" w:rsidRDefault="00C3242F" w:rsidP="00C3242F">
      <w:pPr>
        <w:tabs>
          <w:tab w:val="left" w:pos="720"/>
        </w:tabs>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University of Michigan Journal of Law Reform, Annual Symposium: “Competing in the 21</w:t>
      </w:r>
      <w:r>
        <w:rPr>
          <w:rFonts w:ascii="Times New Roman" w:hAnsi="Times New Roman"/>
          <w:sz w:val="24"/>
          <w:szCs w:val="24"/>
          <w:vertAlign w:val="superscript"/>
        </w:rPr>
        <w:t>st</w:t>
      </w:r>
      <w:r>
        <w:rPr>
          <w:rFonts w:ascii="Times New Roman" w:hAnsi="Times New Roman"/>
          <w:sz w:val="24"/>
          <w:szCs w:val="24"/>
        </w:rPr>
        <w:t xml:space="preserve"> Century: Title IX, Gender</w:t>
      </w:r>
      <w:r w:rsidR="00E21E0A">
        <w:rPr>
          <w:rFonts w:ascii="Times New Roman" w:hAnsi="Times New Roman"/>
          <w:sz w:val="24"/>
          <w:szCs w:val="24"/>
        </w:rPr>
        <w:t xml:space="preserve"> Equity and Athletics” (Feb. 4-</w:t>
      </w:r>
      <w:r>
        <w:rPr>
          <w:rFonts w:ascii="Times New Roman" w:hAnsi="Times New Roman"/>
          <w:sz w:val="24"/>
          <w:szCs w:val="24"/>
        </w:rPr>
        <w:t>5, 2000)</w:t>
      </w:r>
    </w:p>
    <w:p w14:paraId="02043C78" w14:textId="77777777" w:rsidR="00C3242F" w:rsidRDefault="00C3242F" w:rsidP="00C3242F">
      <w:pPr>
        <w:tabs>
          <w:tab w:val="left" w:pos="720"/>
        </w:tabs>
        <w:rPr>
          <w:rFonts w:ascii="Times New Roman" w:hAnsi="Times New Roman"/>
          <w:sz w:val="24"/>
          <w:szCs w:val="24"/>
        </w:rPr>
      </w:pPr>
    </w:p>
    <w:p w14:paraId="7790676F" w14:textId="77777777" w:rsidR="00C3242F" w:rsidRDefault="00C3242F" w:rsidP="00C3242F">
      <w:pPr>
        <w:rPr>
          <w:rFonts w:ascii="Times New Roman" w:hAnsi="Times New Roman"/>
          <w:sz w:val="24"/>
          <w:szCs w:val="24"/>
        </w:rPr>
      </w:pPr>
      <w:r>
        <w:rPr>
          <w:rFonts w:ascii="CG Times" w:hAnsi="CG Times" w:cs="CG Times"/>
          <w:sz w:val="24"/>
          <w:szCs w:val="24"/>
        </w:rPr>
        <w:t xml:space="preserve">• </w:t>
      </w:r>
      <w:r>
        <w:rPr>
          <w:rFonts w:ascii="Times New Roman" w:hAnsi="Times New Roman"/>
          <w:sz w:val="24"/>
          <w:szCs w:val="24"/>
        </w:rPr>
        <w:t>Georgetown University Law Center, Georgetown Journal of Gender Law, 2</w:t>
      </w:r>
      <w:r>
        <w:rPr>
          <w:rFonts w:ascii="Times New Roman" w:hAnsi="Times New Roman"/>
          <w:sz w:val="24"/>
          <w:szCs w:val="24"/>
          <w:vertAlign w:val="superscript"/>
        </w:rPr>
        <w:t>nd</w:t>
      </w:r>
      <w:r>
        <w:rPr>
          <w:rFonts w:ascii="Times New Roman" w:hAnsi="Times New Roman"/>
          <w:sz w:val="24"/>
          <w:szCs w:val="24"/>
        </w:rPr>
        <w:t xml:space="preserve"> Annual Gender, Sexuality and the Law Symposium: “Hostile Hallways: Anti-Gay Pe</w:t>
      </w:r>
      <w:r w:rsidR="00E21E0A">
        <w:rPr>
          <w:rFonts w:ascii="Times New Roman" w:hAnsi="Times New Roman"/>
          <w:sz w:val="24"/>
          <w:szCs w:val="24"/>
        </w:rPr>
        <w:t>er Harassment in Schools” (Mar.</w:t>
      </w:r>
      <w:r>
        <w:rPr>
          <w:rFonts w:ascii="Times New Roman" w:hAnsi="Times New Roman"/>
          <w:sz w:val="24"/>
          <w:szCs w:val="24"/>
        </w:rPr>
        <w:t xml:space="preserve"> 4, 1999)</w:t>
      </w:r>
    </w:p>
    <w:p w14:paraId="79DD1518" w14:textId="77777777" w:rsidR="009C2B60" w:rsidRDefault="009C2B60" w:rsidP="00C3242F">
      <w:pPr>
        <w:rPr>
          <w:rFonts w:ascii="Times New Roman" w:hAnsi="Times New Roman"/>
          <w:sz w:val="24"/>
          <w:szCs w:val="24"/>
        </w:rPr>
      </w:pPr>
    </w:p>
    <w:p w14:paraId="317F2FBB" w14:textId="69194025" w:rsidR="009C2B60" w:rsidRPr="009C2B60" w:rsidRDefault="009C2B60" w:rsidP="009C2B60">
      <w:pPr>
        <w:rPr>
          <w:rFonts w:ascii="CG Times" w:hAnsi="CG Times" w:cs="CG Times"/>
          <w:b/>
          <w:sz w:val="24"/>
          <w:szCs w:val="24"/>
          <w:u w:val="single"/>
        </w:rPr>
      </w:pPr>
      <w:r w:rsidRPr="009C2B60">
        <w:rPr>
          <w:rFonts w:ascii="CG Times" w:hAnsi="CG Times" w:cs="CG Times"/>
          <w:b/>
          <w:sz w:val="24"/>
          <w:szCs w:val="24"/>
          <w:u w:val="single"/>
        </w:rPr>
        <w:t xml:space="preserve">SELECTED </w:t>
      </w:r>
      <w:r w:rsidR="00990EC6">
        <w:rPr>
          <w:rFonts w:ascii="CG Times" w:hAnsi="CG Times" w:cs="CG Times"/>
          <w:b/>
          <w:sz w:val="24"/>
          <w:szCs w:val="24"/>
          <w:u w:val="single"/>
        </w:rPr>
        <w:t>PUBLIC INTEREST</w:t>
      </w:r>
      <w:r w:rsidRPr="009C2B60">
        <w:rPr>
          <w:rFonts w:ascii="CG Times" w:hAnsi="CG Times" w:cs="CG Times"/>
          <w:b/>
          <w:sz w:val="24"/>
          <w:szCs w:val="24"/>
          <w:u w:val="single"/>
        </w:rPr>
        <w:t xml:space="preserve"> ACTIVITIES</w:t>
      </w:r>
    </w:p>
    <w:p w14:paraId="7756F611" w14:textId="77777777" w:rsidR="009C2B60" w:rsidRDefault="009C2B60" w:rsidP="009C2B60">
      <w:pPr>
        <w:rPr>
          <w:rFonts w:ascii="CG Times" w:hAnsi="CG Times" w:cs="CG Times"/>
          <w:sz w:val="24"/>
          <w:szCs w:val="24"/>
        </w:rPr>
      </w:pPr>
    </w:p>
    <w:p w14:paraId="5E2AE1E9" w14:textId="5BB204A6" w:rsidR="009C2B60" w:rsidRDefault="009C2B60" w:rsidP="009C2B60">
      <w:pPr>
        <w:rPr>
          <w:rFonts w:ascii="CG Times" w:hAnsi="CG Times" w:cs="CG Times"/>
          <w:sz w:val="24"/>
          <w:szCs w:val="24"/>
        </w:rPr>
      </w:pPr>
      <w:r>
        <w:rPr>
          <w:rFonts w:ascii="CG Times" w:hAnsi="CG Times" w:cs="CG Times"/>
          <w:sz w:val="24"/>
          <w:szCs w:val="24"/>
        </w:rPr>
        <w:t>Expert Advisor, American Law Institute, Project on Campus Sexual Assault, 2015-</w:t>
      </w:r>
      <w:r w:rsidR="00950C9B">
        <w:rPr>
          <w:rFonts w:ascii="CG Times" w:hAnsi="CG Times" w:cs="CG Times"/>
          <w:sz w:val="24"/>
          <w:szCs w:val="24"/>
        </w:rPr>
        <w:t>202</w:t>
      </w:r>
      <w:r w:rsidR="00990EC6">
        <w:rPr>
          <w:rFonts w:ascii="CG Times" w:hAnsi="CG Times" w:cs="CG Times"/>
          <w:sz w:val="24"/>
          <w:szCs w:val="24"/>
        </w:rPr>
        <w:t>1</w:t>
      </w:r>
    </w:p>
    <w:p w14:paraId="2E298BAD" w14:textId="77777777" w:rsidR="009C2B60" w:rsidRDefault="009C2B60" w:rsidP="009C2B60">
      <w:pPr>
        <w:rPr>
          <w:rFonts w:ascii="CG Times" w:hAnsi="CG Times" w:cs="CG Times"/>
          <w:sz w:val="24"/>
          <w:szCs w:val="24"/>
        </w:rPr>
      </w:pPr>
    </w:p>
    <w:p w14:paraId="0AE03222" w14:textId="06E29B2F" w:rsidR="009C2B60" w:rsidRDefault="009C2B60" w:rsidP="009C2B60">
      <w:pPr>
        <w:rPr>
          <w:rFonts w:ascii="CG Times" w:hAnsi="CG Times" w:cs="CG Times"/>
          <w:sz w:val="24"/>
          <w:szCs w:val="24"/>
        </w:rPr>
      </w:pPr>
      <w:r>
        <w:rPr>
          <w:rFonts w:ascii="CG Times" w:hAnsi="CG Times" w:cs="CG Times"/>
          <w:sz w:val="24"/>
          <w:szCs w:val="24"/>
        </w:rPr>
        <w:t>Coauthor, White Paper on Title IX &amp; The Preponderance of the Evidence, and related advocacy on Title IX and campus sexual assault</w:t>
      </w:r>
      <w:r w:rsidR="00990EC6">
        <w:rPr>
          <w:rFonts w:ascii="CG Times" w:hAnsi="CG Times" w:cs="CG Times"/>
          <w:sz w:val="24"/>
          <w:szCs w:val="24"/>
        </w:rPr>
        <w:t xml:space="preserve"> (2016)</w:t>
      </w:r>
    </w:p>
    <w:p w14:paraId="55F0045D" w14:textId="77777777" w:rsidR="009C2B60" w:rsidRDefault="009C2B60" w:rsidP="009C2B60">
      <w:pPr>
        <w:rPr>
          <w:rFonts w:ascii="CG Times" w:hAnsi="CG Times" w:cs="CG Times"/>
          <w:sz w:val="24"/>
          <w:szCs w:val="24"/>
        </w:rPr>
      </w:pPr>
    </w:p>
    <w:p w14:paraId="73E43E98" w14:textId="77777777" w:rsidR="009C2B60" w:rsidRDefault="009C2B60" w:rsidP="009C2B60">
      <w:pPr>
        <w:rPr>
          <w:rFonts w:ascii="CG Times" w:hAnsi="CG Times" w:cs="CG Times"/>
          <w:sz w:val="24"/>
          <w:szCs w:val="24"/>
        </w:rPr>
      </w:pPr>
      <w:r>
        <w:rPr>
          <w:rFonts w:ascii="CG Times" w:hAnsi="CG Times" w:cs="CG Times"/>
          <w:sz w:val="24"/>
          <w:szCs w:val="24"/>
        </w:rPr>
        <w:t xml:space="preserve">Coauthor, </w:t>
      </w:r>
      <w:r w:rsidRPr="00631331">
        <w:rPr>
          <w:rFonts w:ascii="CG Times" w:hAnsi="CG Times" w:cs="CG Times"/>
          <w:i/>
          <w:sz w:val="24"/>
          <w:szCs w:val="24"/>
        </w:rPr>
        <w:t>amici curiae</w:t>
      </w:r>
      <w:r>
        <w:rPr>
          <w:rFonts w:ascii="CG Times" w:hAnsi="CG Times" w:cs="CG Times"/>
          <w:sz w:val="24"/>
          <w:szCs w:val="24"/>
        </w:rPr>
        <w:t xml:space="preserve"> briefs in </w:t>
      </w:r>
      <w:r w:rsidRPr="007A3FE9">
        <w:rPr>
          <w:rFonts w:ascii="CG Times" w:hAnsi="CG Times" w:cs="CG Times"/>
          <w:i/>
          <w:sz w:val="24"/>
          <w:szCs w:val="24"/>
        </w:rPr>
        <w:t>Young v. UPS</w:t>
      </w:r>
      <w:r>
        <w:rPr>
          <w:rFonts w:ascii="CG Times" w:hAnsi="CG Times" w:cs="CG Times"/>
          <w:sz w:val="24"/>
          <w:szCs w:val="24"/>
        </w:rPr>
        <w:t>, filed in U.S. Supreme Court (Sept. 10, 2014, merits brief; May 10, 2013, cert. petition)</w:t>
      </w:r>
    </w:p>
    <w:p w14:paraId="1642531E" w14:textId="77777777" w:rsidR="009C2B60" w:rsidRDefault="009C2B60" w:rsidP="009C2B60">
      <w:pPr>
        <w:rPr>
          <w:rFonts w:ascii="CG Times" w:hAnsi="CG Times" w:cs="CG Times"/>
          <w:sz w:val="24"/>
          <w:szCs w:val="24"/>
        </w:rPr>
      </w:pPr>
    </w:p>
    <w:p w14:paraId="097B7028" w14:textId="77777777" w:rsidR="009C2B60" w:rsidRDefault="009C2B60" w:rsidP="009C2B60">
      <w:pPr>
        <w:rPr>
          <w:rFonts w:ascii="CG Times" w:hAnsi="CG Times" w:cs="CG Times"/>
          <w:sz w:val="24"/>
          <w:szCs w:val="24"/>
        </w:rPr>
      </w:pPr>
      <w:r>
        <w:rPr>
          <w:rFonts w:ascii="CG Times" w:hAnsi="CG Times" w:cs="CG Times"/>
          <w:sz w:val="24"/>
          <w:szCs w:val="24"/>
        </w:rPr>
        <w:t xml:space="preserve">Coauthor, </w:t>
      </w:r>
      <w:r w:rsidRPr="00631331">
        <w:rPr>
          <w:rFonts w:ascii="CG Times" w:hAnsi="CG Times" w:cs="CG Times"/>
          <w:smallCaps/>
          <w:sz w:val="24"/>
          <w:szCs w:val="24"/>
        </w:rPr>
        <w:t>Staying in Bounds: An NCAA Model Policy to Prevent Inappropriate Relationships Between Student-Athletes and Athletic Department Personnel</w:t>
      </w:r>
      <w:r>
        <w:rPr>
          <w:rFonts w:ascii="CG Times" w:hAnsi="CG Times" w:cs="CG Times"/>
          <w:sz w:val="24"/>
          <w:szCs w:val="24"/>
        </w:rPr>
        <w:t xml:space="preserve"> (NCAA Publication 2012)</w:t>
      </w:r>
    </w:p>
    <w:p w14:paraId="42BE3343" w14:textId="77777777" w:rsidR="0041416E" w:rsidRDefault="0041416E" w:rsidP="009C2B60">
      <w:pPr>
        <w:rPr>
          <w:rFonts w:ascii="CG Times" w:hAnsi="CG Times" w:cs="CG Times"/>
          <w:sz w:val="24"/>
          <w:szCs w:val="24"/>
        </w:rPr>
      </w:pPr>
    </w:p>
    <w:p w14:paraId="3722C1EE" w14:textId="1424840C" w:rsidR="0041416E" w:rsidRDefault="0041416E" w:rsidP="009C2B60">
      <w:pPr>
        <w:rPr>
          <w:rFonts w:ascii="CG Times" w:hAnsi="CG Times" w:cs="CG Times"/>
          <w:sz w:val="24"/>
          <w:szCs w:val="24"/>
        </w:rPr>
      </w:pPr>
      <w:r>
        <w:rPr>
          <w:rFonts w:ascii="CG Times" w:hAnsi="CG Times" w:cs="CG Times"/>
          <w:sz w:val="24"/>
          <w:szCs w:val="24"/>
        </w:rPr>
        <w:t xml:space="preserve">Testified in the U.S. House of Representatives (2007) and the U.S. Senate (2010) on equal pay issues; drafted </w:t>
      </w:r>
      <w:r w:rsidRPr="0041416E">
        <w:rPr>
          <w:rFonts w:ascii="CG Times" w:hAnsi="CG Times" w:cs="CG Times"/>
          <w:i/>
          <w:iCs/>
          <w:sz w:val="24"/>
          <w:szCs w:val="24"/>
        </w:rPr>
        <w:t>amici curiae</w:t>
      </w:r>
      <w:r>
        <w:rPr>
          <w:rFonts w:ascii="CG Times" w:hAnsi="CG Times" w:cs="CG Times"/>
          <w:sz w:val="24"/>
          <w:szCs w:val="24"/>
        </w:rPr>
        <w:t xml:space="preserve"> brief in </w:t>
      </w:r>
      <w:r w:rsidRPr="0041416E">
        <w:rPr>
          <w:rFonts w:ascii="CG Times" w:hAnsi="CG Times" w:cs="CG Times"/>
          <w:i/>
          <w:iCs/>
          <w:sz w:val="24"/>
          <w:szCs w:val="24"/>
        </w:rPr>
        <w:t>Ledbetter v. Goodyear Tire &amp; Rubber Co</w:t>
      </w:r>
      <w:r>
        <w:rPr>
          <w:rFonts w:ascii="CG Times" w:hAnsi="CG Times" w:cs="CG Times"/>
          <w:sz w:val="24"/>
          <w:szCs w:val="24"/>
        </w:rPr>
        <w:t>.</w:t>
      </w:r>
      <w:r w:rsidR="00990EC6">
        <w:rPr>
          <w:rFonts w:ascii="CG Times" w:hAnsi="CG Times" w:cs="CG Times"/>
          <w:sz w:val="24"/>
          <w:szCs w:val="24"/>
        </w:rPr>
        <w:t xml:space="preserve"> (2006)</w:t>
      </w:r>
    </w:p>
    <w:p w14:paraId="5F8A623B" w14:textId="77777777" w:rsidR="009C2B60" w:rsidRDefault="009C2B60" w:rsidP="00C3242F">
      <w:pPr>
        <w:rPr>
          <w:rFonts w:ascii="Times New Roman" w:hAnsi="Times New Roman"/>
          <w:sz w:val="24"/>
          <w:szCs w:val="24"/>
        </w:rPr>
      </w:pPr>
    </w:p>
    <w:p w14:paraId="5AE75802" w14:textId="77777777" w:rsidR="000F22E7" w:rsidRDefault="000F22E7" w:rsidP="000F22E7">
      <w:pPr>
        <w:rPr>
          <w:rFonts w:ascii="CG Times" w:hAnsi="CG Times" w:cs="CG Times"/>
          <w:b/>
          <w:bCs/>
          <w:sz w:val="24"/>
          <w:szCs w:val="24"/>
        </w:rPr>
      </w:pPr>
      <w:r>
        <w:rPr>
          <w:rFonts w:ascii="CG Times" w:hAnsi="CG Times" w:cs="CG Times"/>
          <w:b/>
          <w:bCs/>
          <w:sz w:val="24"/>
          <w:szCs w:val="24"/>
          <w:u w:val="single"/>
        </w:rPr>
        <w:t>EDUCATION</w:t>
      </w:r>
    </w:p>
    <w:p w14:paraId="7828381D" w14:textId="77777777" w:rsidR="000F22E7" w:rsidRDefault="000F22E7" w:rsidP="000F22E7">
      <w:pPr>
        <w:rPr>
          <w:rFonts w:ascii="CG Times" w:hAnsi="CG Times" w:cs="CG Times"/>
          <w:b/>
          <w:bCs/>
          <w:sz w:val="24"/>
          <w:szCs w:val="24"/>
        </w:rPr>
      </w:pPr>
    </w:p>
    <w:p w14:paraId="39FDA640" w14:textId="77777777" w:rsidR="000F22E7" w:rsidRDefault="000F22E7" w:rsidP="000F22E7">
      <w:pPr>
        <w:rPr>
          <w:rFonts w:ascii="CG Times" w:hAnsi="CG Times" w:cs="CG Times"/>
          <w:sz w:val="24"/>
          <w:szCs w:val="24"/>
        </w:rPr>
      </w:pPr>
      <w:r>
        <w:rPr>
          <w:rFonts w:ascii="CG Times" w:hAnsi="CG Times" w:cs="CG Times"/>
          <w:b/>
          <w:bCs/>
          <w:sz w:val="24"/>
          <w:szCs w:val="24"/>
        </w:rPr>
        <w:t>HARVARD LAW SCHOOL</w:t>
      </w:r>
      <w:r>
        <w:rPr>
          <w:rFonts w:ascii="CG Times" w:hAnsi="CG Times" w:cs="CG Times"/>
          <w:sz w:val="24"/>
          <w:szCs w:val="24"/>
        </w:rPr>
        <w:t xml:space="preserve">, J.D., 1990, </w:t>
      </w:r>
      <w:r>
        <w:rPr>
          <w:rFonts w:ascii="CG Times" w:hAnsi="CG Times" w:cs="CG Times"/>
          <w:i/>
          <w:iCs/>
          <w:sz w:val="24"/>
          <w:szCs w:val="24"/>
        </w:rPr>
        <w:t>magna cum laude</w:t>
      </w:r>
    </w:p>
    <w:p w14:paraId="52DFA683" w14:textId="77777777" w:rsidR="000F22E7" w:rsidRDefault="000F22E7" w:rsidP="000F22E7">
      <w:pPr>
        <w:ind w:firstLine="720"/>
        <w:rPr>
          <w:rFonts w:ascii="CG Times" w:hAnsi="CG Times" w:cs="CG Times"/>
          <w:sz w:val="24"/>
          <w:szCs w:val="24"/>
        </w:rPr>
      </w:pPr>
      <w:r>
        <w:rPr>
          <w:rFonts w:ascii="CG Times" w:hAnsi="CG Times" w:cs="CG Times"/>
          <w:i/>
          <w:iCs/>
          <w:sz w:val="24"/>
          <w:szCs w:val="24"/>
        </w:rPr>
        <w:t>-Harvard Law Review</w:t>
      </w:r>
      <w:r>
        <w:rPr>
          <w:rFonts w:ascii="CG Times" w:hAnsi="CG Times" w:cs="CG Times"/>
          <w:sz w:val="24"/>
          <w:szCs w:val="24"/>
        </w:rPr>
        <w:t>, Office Chair, Developments in the Law Office</w:t>
      </w:r>
    </w:p>
    <w:p w14:paraId="6903D172" w14:textId="77777777" w:rsidR="000F22E7" w:rsidRDefault="000F22E7" w:rsidP="000F22E7">
      <w:pPr>
        <w:ind w:firstLine="720"/>
        <w:rPr>
          <w:rFonts w:ascii="CG Times" w:hAnsi="CG Times" w:cs="CG Times"/>
          <w:sz w:val="24"/>
          <w:szCs w:val="24"/>
        </w:rPr>
      </w:pPr>
      <w:r>
        <w:rPr>
          <w:rFonts w:ascii="CG Times" w:hAnsi="CG Times" w:cs="CG Times"/>
          <w:sz w:val="24"/>
          <w:szCs w:val="24"/>
        </w:rPr>
        <w:t>-Women's Law Association, board member</w:t>
      </w:r>
    </w:p>
    <w:p w14:paraId="5286E4CB" w14:textId="77777777" w:rsidR="000F22E7" w:rsidRDefault="000F22E7" w:rsidP="000F22E7">
      <w:pPr>
        <w:ind w:firstLine="720"/>
        <w:rPr>
          <w:rFonts w:ascii="CG Times" w:hAnsi="CG Times" w:cs="CG Times"/>
          <w:sz w:val="24"/>
          <w:szCs w:val="24"/>
        </w:rPr>
      </w:pPr>
      <w:r>
        <w:rPr>
          <w:rFonts w:ascii="CG Times" w:hAnsi="CG Times" w:cs="CG Times"/>
          <w:sz w:val="24"/>
          <w:szCs w:val="24"/>
        </w:rPr>
        <w:t>-Students for Public Interest Law</w:t>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p>
    <w:p w14:paraId="1C042C8B" w14:textId="77777777" w:rsidR="000F22E7" w:rsidRDefault="000F22E7" w:rsidP="000F22E7">
      <w:pPr>
        <w:rPr>
          <w:rFonts w:ascii="CG Times" w:hAnsi="CG Times" w:cs="CG Times"/>
          <w:b/>
          <w:bCs/>
          <w:sz w:val="24"/>
          <w:szCs w:val="24"/>
        </w:rPr>
      </w:pPr>
    </w:p>
    <w:p w14:paraId="672DA071" w14:textId="77777777" w:rsidR="000F22E7" w:rsidRPr="001D2126" w:rsidRDefault="000F22E7" w:rsidP="000F22E7">
      <w:pPr>
        <w:rPr>
          <w:rFonts w:ascii="CG Times" w:hAnsi="CG Times" w:cs="CG Times"/>
          <w:sz w:val="24"/>
          <w:szCs w:val="24"/>
        </w:rPr>
      </w:pPr>
      <w:r>
        <w:rPr>
          <w:rFonts w:ascii="CG Times" w:hAnsi="CG Times" w:cs="CG Times"/>
          <w:b/>
          <w:bCs/>
          <w:sz w:val="24"/>
          <w:szCs w:val="24"/>
        </w:rPr>
        <w:t>STANFORD UNIVERSITY</w:t>
      </w:r>
      <w:r>
        <w:rPr>
          <w:rFonts w:ascii="CG Times" w:hAnsi="CG Times" w:cs="CG Times"/>
          <w:sz w:val="24"/>
          <w:szCs w:val="24"/>
        </w:rPr>
        <w:t xml:space="preserve">, B.A., June 1987, </w:t>
      </w:r>
      <w:r>
        <w:rPr>
          <w:rFonts w:ascii="CG Times" w:hAnsi="CG Times" w:cs="CG Times"/>
          <w:i/>
          <w:iCs/>
          <w:sz w:val="24"/>
          <w:szCs w:val="24"/>
        </w:rPr>
        <w:t>with Distinction</w:t>
      </w:r>
      <w:r>
        <w:rPr>
          <w:rFonts w:ascii="CG Times" w:hAnsi="CG Times" w:cs="CG Times"/>
          <w:iCs/>
          <w:sz w:val="24"/>
          <w:szCs w:val="24"/>
        </w:rPr>
        <w:t>, in political science</w:t>
      </w:r>
    </w:p>
    <w:p w14:paraId="5C7107FC" w14:textId="77777777" w:rsidR="000F22E7" w:rsidRDefault="000F22E7" w:rsidP="000F22E7">
      <w:pPr>
        <w:ind w:firstLine="720"/>
        <w:rPr>
          <w:rFonts w:ascii="CG Times" w:hAnsi="CG Times" w:cs="CG Times"/>
          <w:sz w:val="24"/>
          <w:szCs w:val="24"/>
        </w:rPr>
      </w:pPr>
      <w:r>
        <w:rPr>
          <w:rFonts w:ascii="CG Times" w:hAnsi="CG Times" w:cs="CG Times"/>
          <w:sz w:val="24"/>
          <w:szCs w:val="24"/>
        </w:rPr>
        <w:t>-</w:t>
      </w:r>
      <w:r>
        <w:rPr>
          <w:rFonts w:ascii="CG Times" w:hAnsi="CG Times" w:cs="CG Times"/>
          <w:i/>
          <w:iCs/>
          <w:sz w:val="24"/>
          <w:szCs w:val="24"/>
        </w:rPr>
        <w:t>Phi Beta Kappa</w:t>
      </w:r>
    </w:p>
    <w:p w14:paraId="774C2ED4" w14:textId="77777777" w:rsidR="000F22E7" w:rsidRDefault="000F22E7" w:rsidP="000F22E7">
      <w:pPr>
        <w:rPr>
          <w:rFonts w:ascii="CG Times" w:hAnsi="CG Times" w:cs="CG Times"/>
          <w:sz w:val="24"/>
          <w:szCs w:val="24"/>
        </w:rPr>
      </w:pPr>
    </w:p>
    <w:p w14:paraId="40AD6484" w14:textId="77777777" w:rsidR="000F22E7" w:rsidRDefault="000F22E7" w:rsidP="000F22E7">
      <w:pPr>
        <w:rPr>
          <w:rFonts w:ascii="CG Times" w:hAnsi="CG Times" w:cs="CG Times"/>
          <w:sz w:val="24"/>
          <w:szCs w:val="24"/>
        </w:rPr>
      </w:pPr>
      <w:r>
        <w:rPr>
          <w:rFonts w:ascii="CG Times" w:hAnsi="CG Times" w:cs="CG Times"/>
          <w:b/>
          <w:bCs/>
          <w:sz w:val="24"/>
          <w:szCs w:val="24"/>
        </w:rPr>
        <w:t>UNIVERSITY OF NEW MEXICO</w:t>
      </w:r>
      <w:r>
        <w:rPr>
          <w:rFonts w:ascii="CG Times" w:hAnsi="CG Times" w:cs="CG Times"/>
          <w:sz w:val="24"/>
          <w:szCs w:val="24"/>
        </w:rPr>
        <w:t xml:space="preserve"> (1983-1985)</w:t>
      </w:r>
    </w:p>
    <w:p w14:paraId="56F5EC33" w14:textId="77777777" w:rsidR="000F22E7" w:rsidRDefault="000F22E7" w:rsidP="000F22E7">
      <w:pPr>
        <w:ind w:firstLine="720"/>
        <w:rPr>
          <w:rFonts w:ascii="CG Times" w:hAnsi="CG Times" w:cs="CG Times"/>
          <w:sz w:val="24"/>
          <w:szCs w:val="24"/>
        </w:rPr>
      </w:pPr>
      <w:r>
        <w:rPr>
          <w:rFonts w:ascii="CG Times" w:hAnsi="CG Times" w:cs="CG Times"/>
          <w:sz w:val="24"/>
          <w:szCs w:val="24"/>
        </w:rPr>
        <w:t>-National Debate Tournament qualifier</w:t>
      </w:r>
    </w:p>
    <w:p w14:paraId="33734EF9" w14:textId="77777777" w:rsidR="000F22E7" w:rsidRDefault="000F22E7" w:rsidP="00C3242F">
      <w:pPr>
        <w:rPr>
          <w:rFonts w:ascii="CG Times" w:hAnsi="CG Times" w:cs="CG Times"/>
          <w:sz w:val="24"/>
          <w:szCs w:val="24"/>
        </w:rPr>
      </w:pPr>
    </w:p>
    <w:p w14:paraId="69A97641" w14:textId="77777777" w:rsidR="00B5331F" w:rsidRPr="00AF6F77" w:rsidRDefault="00B5331F" w:rsidP="00B5331F">
      <w:pPr>
        <w:rPr>
          <w:rFonts w:ascii="CG Times" w:hAnsi="CG Times" w:cs="CG Times"/>
          <w:b/>
          <w:sz w:val="24"/>
          <w:szCs w:val="24"/>
          <w:u w:val="single"/>
        </w:rPr>
      </w:pPr>
      <w:r w:rsidRPr="00AF6F77">
        <w:rPr>
          <w:rFonts w:ascii="CG Times" w:hAnsi="CG Times" w:cs="CG Times"/>
          <w:b/>
          <w:sz w:val="24"/>
          <w:szCs w:val="24"/>
          <w:u w:val="single"/>
        </w:rPr>
        <w:t>OTHER PROFESSIONAL EXPERIENCE</w:t>
      </w:r>
    </w:p>
    <w:p w14:paraId="252A869D" w14:textId="77777777" w:rsidR="00B5331F" w:rsidRDefault="00B5331F" w:rsidP="00B5331F">
      <w:pPr>
        <w:rPr>
          <w:rFonts w:ascii="CG Times" w:hAnsi="CG Times" w:cs="CG Times"/>
          <w:b/>
          <w:bCs/>
          <w:sz w:val="24"/>
          <w:szCs w:val="24"/>
        </w:rPr>
      </w:pPr>
      <w:r>
        <w:rPr>
          <w:rFonts w:ascii="CG Times" w:hAnsi="CG Times" w:cs="CG Times"/>
          <w:b/>
          <w:bCs/>
          <w:sz w:val="24"/>
          <w:szCs w:val="24"/>
        </w:rPr>
        <w:tab/>
      </w:r>
    </w:p>
    <w:p w14:paraId="6B7AF732" w14:textId="77777777" w:rsidR="00B5331F" w:rsidRDefault="00B5331F" w:rsidP="00B5331F">
      <w:pPr>
        <w:rPr>
          <w:rFonts w:ascii="CG Times" w:hAnsi="CG Times" w:cs="CG Times"/>
          <w:sz w:val="24"/>
          <w:szCs w:val="24"/>
        </w:rPr>
      </w:pPr>
      <w:r>
        <w:rPr>
          <w:rFonts w:ascii="CG Times" w:hAnsi="CG Times" w:cs="CG Times"/>
          <w:b/>
          <w:bCs/>
          <w:sz w:val="24"/>
          <w:szCs w:val="24"/>
        </w:rPr>
        <w:t>NATIONAL WOMEN'S LAW CENTER</w:t>
      </w:r>
      <w:r>
        <w:rPr>
          <w:rFonts w:ascii="CG Times" w:hAnsi="CG Times" w:cs="CG Times"/>
          <w:sz w:val="24"/>
          <w:szCs w:val="24"/>
        </w:rPr>
        <w:t>, Washington, D.C.</w:t>
      </w:r>
    </w:p>
    <w:p w14:paraId="676A21E9" w14:textId="77777777" w:rsidR="00B5331F" w:rsidRDefault="00B5331F" w:rsidP="00B5331F">
      <w:pPr>
        <w:tabs>
          <w:tab w:val="left" w:pos="720"/>
          <w:tab w:val="right" w:pos="9360"/>
        </w:tabs>
        <w:rPr>
          <w:rFonts w:ascii="CG Times" w:hAnsi="CG Times" w:cs="CG Times"/>
          <w:sz w:val="24"/>
          <w:szCs w:val="24"/>
        </w:rPr>
      </w:pPr>
      <w:r>
        <w:rPr>
          <w:rFonts w:ascii="CG Times" w:hAnsi="CG Times" w:cs="CG Times"/>
          <w:b/>
          <w:bCs/>
          <w:sz w:val="24"/>
          <w:szCs w:val="24"/>
        </w:rPr>
        <w:t>Senior Counsel</w:t>
      </w:r>
      <w:r>
        <w:rPr>
          <w:rFonts w:ascii="CG Times" w:hAnsi="CG Times" w:cs="CG Times"/>
          <w:sz w:val="24"/>
          <w:szCs w:val="24"/>
        </w:rPr>
        <w:t xml:space="preserve">, </w:t>
      </w:r>
      <w:r w:rsidRPr="000B3601">
        <w:rPr>
          <w:rFonts w:ascii="CG Times" w:hAnsi="CG Times" w:cs="CG Times"/>
          <w:b/>
          <w:sz w:val="24"/>
          <w:szCs w:val="24"/>
        </w:rPr>
        <w:t>1994-1998</w:t>
      </w:r>
    </w:p>
    <w:p w14:paraId="6DA3E572" w14:textId="77777777" w:rsidR="00B5331F" w:rsidRDefault="00B5331F" w:rsidP="00B5331F">
      <w:pPr>
        <w:tabs>
          <w:tab w:val="right" w:pos="9360"/>
          <w:tab w:val="left" w:pos="10224"/>
          <w:tab w:val="left" w:pos="10944"/>
          <w:tab w:val="left" w:pos="11664"/>
          <w:tab w:val="left" w:pos="12384"/>
          <w:tab w:val="left" w:pos="13104"/>
          <w:tab w:val="left" w:pos="13824"/>
          <w:tab w:val="left" w:pos="14544"/>
          <w:tab w:val="left" w:pos="15264"/>
          <w:tab w:val="left" w:pos="15984"/>
        </w:tabs>
        <w:ind w:left="9504" w:hanging="9504"/>
        <w:rPr>
          <w:rFonts w:ascii="CG Times" w:hAnsi="CG Times" w:cs="CG Times"/>
          <w:sz w:val="24"/>
          <w:szCs w:val="24"/>
        </w:rPr>
      </w:pPr>
      <w:r>
        <w:rPr>
          <w:rFonts w:ascii="CG Times" w:hAnsi="CG Times" w:cs="CG Times"/>
          <w:b/>
          <w:bCs/>
          <w:sz w:val="24"/>
          <w:szCs w:val="24"/>
        </w:rPr>
        <w:t>Staff Attorney (Skadden Fellowship), 1992-1994</w:t>
      </w:r>
    </w:p>
    <w:p w14:paraId="43A645A4" w14:textId="77777777" w:rsidR="00B5331F" w:rsidRDefault="00B5331F" w:rsidP="00B5331F">
      <w:pPr>
        <w:rPr>
          <w:rFonts w:ascii="CG Times" w:hAnsi="CG Times" w:cs="CG Times"/>
          <w:sz w:val="24"/>
          <w:szCs w:val="24"/>
        </w:rPr>
      </w:pPr>
      <w:r>
        <w:rPr>
          <w:rFonts w:ascii="CG Times" w:hAnsi="CG Times" w:cs="CG Times"/>
          <w:sz w:val="24"/>
          <w:szCs w:val="24"/>
        </w:rPr>
        <w:t xml:space="preserve">Conducted litigation and advocacy on issues affecting women's rights and economic security.  Major cases included challenges to sex discrimination in intercollegiate and interscholastic athletics, sexual harassment in education, employment, prisons and housing, and discriminatory treatment of women prisoners.  Litigation experience included extensive appellate advocacy in federal circuit courts and U.S. Supreme Court as both counsel and </w:t>
      </w:r>
      <w:r w:rsidRPr="00FC2315">
        <w:rPr>
          <w:rFonts w:ascii="CG Times" w:hAnsi="CG Times" w:cs="CG Times"/>
          <w:i/>
          <w:sz w:val="24"/>
          <w:szCs w:val="24"/>
        </w:rPr>
        <w:t>amicus curiae</w:t>
      </w:r>
      <w:r>
        <w:rPr>
          <w:rFonts w:ascii="CG Times" w:hAnsi="CG Times" w:cs="CG Times"/>
          <w:sz w:val="24"/>
          <w:szCs w:val="24"/>
        </w:rPr>
        <w:t>. Represented women's interests before Congress and administrative agencies.  Public education activities included researching and authoring publications and frequent public speaking.</w:t>
      </w:r>
    </w:p>
    <w:p w14:paraId="5CCA8EE6" w14:textId="77777777" w:rsidR="00B5331F" w:rsidRDefault="00B5331F" w:rsidP="00B5331F">
      <w:pPr>
        <w:rPr>
          <w:rFonts w:ascii="CG Times" w:hAnsi="CG Times" w:cs="CG Times"/>
          <w:sz w:val="24"/>
          <w:szCs w:val="24"/>
        </w:rPr>
      </w:pPr>
    </w:p>
    <w:p w14:paraId="61D90417" w14:textId="77777777" w:rsidR="00B5331F" w:rsidRDefault="00B5331F" w:rsidP="00B5331F">
      <w:pPr>
        <w:jc w:val="both"/>
        <w:rPr>
          <w:rFonts w:ascii="CG Times" w:hAnsi="CG Times" w:cs="CG Times"/>
          <w:b/>
          <w:bCs/>
          <w:sz w:val="24"/>
          <w:szCs w:val="24"/>
        </w:rPr>
      </w:pPr>
      <w:r>
        <w:rPr>
          <w:rFonts w:ascii="CG Times" w:hAnsi="CG Times" w:cs="CG Times"/>
          <w:b/>
          <w:bCs/>
          <w:sz w:val="24"/>
          <w:szCs w:val="24"/>
        </w:rPr>
        <w:t xml:space="preserve">HON. CONSTANCE BAKER MOTLEY, </w:t>
      </w:r>
      <w:r>
        <w:rPr>
          <w:rFonts w:ascii="CG Times" w:hAnsi="CG Times" w:cs="CG Times"/>
          <w:sz w:val="24"/>
          <w:szCs w:val="24"/>
        </w:rPr>
        <w:t>U.S. District Court, S.D.N.Y.</w:t>
      </w:r>
    </w:p>
    <w:p w14:paraId="5D7ECDD4" w14:textId="77777777" w:rsidR="00B5331F" w:rsidRDefault="00B5331F" w:rsidP="00B5331F">
      <w:pPr>
        <w:tabs>
          <w:tab w:val="left" w:pos="720"/>
          <w:tab w:val="right" w:pos="9360"/>
        </w:tabs>
        <w:rPr>
          <w:rFonts w:ascii="CG Times" w:hAnsi="CG Times" w:cs="CG Times"/>
          <w:sz w:val="24"/>
          <w:szCs w:val="24"/>
        </w:rPr>
      </w:pPr>
      <w:r>
        <w:rPr>
          <w:rFonts w:ascii="CG Times" w:hAnsi="CG Times" w:cs="CG Times"/>
          <w:b/>
          <w:bCs/>
          <w:sz w:val="24"/>
          <w:szCs w:val="24"/>
        </w:rPr>
        <w:t>Law Clerk</w:t>
      </w:r>
      <w:r>
        <w:rPr>
          <w:rFonts w:ascii="CG Times" w:hAnsi="CG Times" w:cs="CG Times"/>
          <w:sz w:val="24"/>
          <w:szCs w:val="24"/>
        </w:rPr>
        <w:t xml:space="preserve">, </w:t>
      </w:r>
      <w:r w:rsidRPr="000B3601">
        <w:rPr>
          <w:rFonts w:ascii="CG Times" w:hAnsi="CG Times" w:cs="CG Times"/>
          <w:b/>
          <w:sz w:val="24"/>
          <w:szCs w:val="24"/>
        </w:rPr>
        <w:t>1991-1992</w:t>
      </w:r>
    </w:p>
    <w:p w14:paraId="64AB384C" w14:textId="77777777" w:rsidR="00B5331F" w:rsidRDefault="00B5331F" w:rsidP="00B5331F">
      <w:pPr>
        <w:rPr>
          <w:rFonts w:ascii="CG Times" w:hAnsi="CG Times" w:cs="CG Times"/>
          <w:b/>
          <w:bCs/>
          <w:sz w:val="24"/>
          <w:szCs w:val="24"/>
        </w:rPr>
      </w:pPr>
    </w:p>
    <w:p w14:paraId="179BA63C" w14:textId="77777777" w:rsidR="00B5331F" w:rsidRDefault="00B5331F" w:rsidP="00B5331F">
      <w:pPr>
        <w:rPr>
          <w:rFonts w:ascii="CG Times" w:hAnsi="CG Times" w:cs="CG Times"/>
          <w:sz w:val="24"/>
          <w:szCs w:val="24"/>
        </w:rPr>
      </w:pPr>
      <w:r>
        <w:rPr>
          <w:rFonts w:ascii="CG Times" w:hAnsi="CG Times" w:cs="CG Times"/>
          <w:b/>
          <w:bCs/>
          <w:sz w:val="24"/>
          <w:szCs w:val="24"/>
        </w:rPr>
        <w:t>PEOPLE FOR THE AMERICAN WAY</w:t>
      </w:r>
      <w:r>
        <w:rPr>
          <w:rFonts w:ascii="CG Times" w:hAnsi="CG Times" w:cs="CG Times"/>
          <w:sz w:val="24"/>
          <w:szCs w:val="24"/>
        </w:rPr>
        <w:t>, Washington, D.C.</w:t>
      </w:r>
    </w:p>
    <w:p w14:paraId="4945117B" w14:textId="77777777" w:rsidR="00B5331F" w:rsidRDefault="00B5331F" w:rsidP="00B5331F">
      <w:pPr>
        <w:tabs>
          <w:tab w:val="left" w:pos="720"/>
          <w:tab w:val="right" w:pos="9360"/>
        </w:tabs>
        <w:rPr>
          <w:rFonts w:ascii="CG Times" w:hAnsi="CG Times" w:cs="CG Times"/>
          <w:sz w:val="24"/>
          <w:szCs w:val="24"/>
        </w:rPr>
      </w:pPr>
      <w:r>
        <w:rPr>
          <w:rFonts w:ascii="CG Times" w:hAnsi="CG Times" w:cs="CG Times"/>
          <w:b/>
          <w:bCs/>
          <w:sz w:val="24"/>
          <w:szCs w:val="24"/>
        </w:rPr>
        <w:t>Women's Law and Public Policy Fellowship</w:t>
      </w:r>
      <w:r>
        <w:rPr>
          <w:rFonts w:ascii="CG Times" w:hAnsi="CG Times" w:cs="CG Times"/>
          <w:sz w:val="24"/>
          <w:szCs w:val="24"/>
        </w:rPr>
        <w:t xml:space="preserve">, </w:t>
      </w:r>
      <w:r w:rsidRPr="000B3601">
        <w:rPr>
          <w:rFonts w:ascii="CG Times" w:hAnsi="CG Times" w:cs="CG Times"/>
          <w:b/>
          <w:sz w:val="24"/>
          <w:szCs w:val="24"/>
        </w:rPr>
        <w:t>1990-1991</w:t>
      </w:r>
    </w:p>
    <w:p w14:paraId="79BC72AC" w14:textId="77777777" w:rsidR="00B5331F" w:rsidRPr="000F22E7" w:rsidRDefault="00B5331F" w:rsidP="00B5331F">
      <w:pPr>
        <w:rPr>
          <w:rFonts w:ascii="CG Times" w:hAnsi="CG Times" w:cs="CG Times"/>
          <w:sz w:val="24"/>
          <w:szCs w:val="24"/>
        </w:rPr>
      </w:pPr>
      <w:r>
        <w:rPr>
          <w:rFonts w:ascii="CG Times" w:hAnsi="CG Times" w:cs="CG Times"/>
          <w:sz w:val="24"/>
          <w:szCs w:val="24"/>
        </w:rPr>
        <w:t>Partici</w:t>
      </w:r>
      <w:r w:rsidR="00672278">
        <w:rPr>
          <w:rFonts w:ascii="CG Times" w:hAnsi="CG Times" w:cs="CG Times"/>
          <w:sz w:val="24"/>
          <w:szCs w:val="24"/>
        </w:rPr>
        <w:t>pated in legislative advocacy for</w:t>
      </w:r>
      <w:r>
        <w:rPr>
          <w:rFonts w:ascii="CG Times" w:hAnsi="CG Times" w:cs="CG Times"/>
          <w:sz w:val="24"/>
          <w:szCs w:val="24"/>
        </w:rPr>
        <w:t xml:space="preserve"> the Civil Rights Act of 1991. Researched and drafted </w:t>
      </w:r>
      <w:r w:rsidRPr="00FC2315">
        <w:rPr>
          <w:rFonts w:ascii="CG Times" w:hAnsi="CG Times" w:cs="CG Times"/>
          <w:i/>
          <w:sz w:val="24"/>
          <w:szCs w:val="24"/>
        </w:rPr>
        <w:t>amicus</w:t>
      </w:r>
      <w:r w:rsidR="00FC2315">
        <w:rPr>
          <w:rFonts w:ascii="CG Times" w:hAnsi="CG Times" w:cs="CG Times"/>
          <w:i/>
          <w:sz w:val="24"/>
          <w:szCs w:val="24"/>
        </w:rPr>
        <w:t xml:space="preserve"> curiae</w:t>
      </w:r>
      <w:r>
        <w:rPr>
          <w:rFonts w:ascii="CG Times" w:hAnsi="CG Times" w:cs="CG Times"/>
          <w:sz w:val="24"/>
          <w:szCs w:val="24"/>
        </w:rPr>
        <w:t xml:space="preserve"> briefs and other documents on legal issues affecting women’s rights and civil rights. </w:t>
      </w:r>
    </w:p>
    <w:sectPr w:rsidR="00B5331F" w:rsidRPr="000F22E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F3FA" w14:textId="77777777" w:rsidR="00E11C23" w:rsidRDefault="00E11C23">
      <w:r>
        <w:separator/>
      </w:r>
    </w:p>
  </w:endnote>
  <w:endnote w:type="continuationSeparator" w:id="0">
    <w:p w14:paraId="55FAD597" w14:textId="77777777" w:rsidR="00E11C23" w:rsidRDefault="00E1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97"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rus BT">
    <w:panose1 w:val="020B0604020202020204"/>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72DA" w14:textId="77777777" w:rsidR="0027787D" w:rsidRDefault="0027787D" w:rsidP="0067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7FADF" w14:textId="77777777" w:rsidR="0027787D" w:rsidRDefault="00277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3AAB" w14:textId="77777777" w:rsidR="0027787D" w:rsidRDefault="0027787D" w:rsidP="0067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BB4">
      <w:rPr>
        <w:rStyle w:val="PageNumber"/>
        <w:noProof/>
      </w:rPr>
      <w:t>1</w:t>
    </w:r>
    <w:r>
      <w:rPr>
        <w:rStyle w:val="PageNumber"/>
      </w:rPr>
      <w:fldChar w:fldCharType="end"/>
    </w:r>
  </w:p>
  <w:p w14:paraId="79686ECF" w14:textId="77777777" w:rsidR="0027787D" w:rsidRDefault="0027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D2C6" w14:textId="77777777" w:rsidR="00E11C23" w:rsidRDefault="00E11C23">
      <w:r>
        <w:separator/>
      </w:r>
    </w:p>
  </w:footnote>
  <w:footnote w:type="continuationSeparator" w:id="0">
    <w:p w14:paraId="24E21C4A" w14:textId="77777777" w:rsidR="00E11C23" w:rsidRDefault="00E1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39967"/>
    <w:multiLevelType w:val="singleLevel"/>
    <w:tmpl w:val="1088B50F"/>
    <w:lvl w:ilvl="0">
      <w:numFmt w:val="decimal"/>
      <w:lvlText w:val="•"/>
      <w:lvlJc w:val="left"/>
      <w:rPr>
        <w:rFonts w:cs="Times New Roman"/>
      </w:rPr>
    </w:lvl>
  </w:abstractNum>
  <w:abstractNum w:abstractNumId="1" w15:restartNumberingAfterBreak="0">
    <w:nsid w:val="F5DDD760"/>
    <w:multiLevelType w:val="singleLevel"/>
    <w:tmpl w:val="9662FB14"/>
    <w:lvl w:ilvl="0">
      <w:numFmt w:val="decimal"/>
      <w:lvlText w:val="•"/>
      <w:lvlJc w:val="left"/>
      <w:rPr>
        <w:rFonts w:cs="Times New Roman"/>
      </w:rPr>
    </w:lvl>
  </w:abstractNum>
  <w:abstractNum w:abstractNumId="2" w15:restartNumberingAfterBreak="0">
    <w:nsid w:val="710D313D"/>
    <w:multiLevelType w:val="singleLevel"/>
    <w:tmpl w:val="C63F32F7"/>
    <w:lvl w:ilvl="0">
      <w:numFmt w:val="decimal"/>
      <w:lvlText w:val="•"/>
      <w:lvlJc w:val="left"/>
      <w:rPr>
        <w:rFonts w:cs="Times New Roman"/>
      </w:rPr>
    </w:lvl>
  </w:abstractNum>
  <w:abstractNum w:abstractNumId="3" w15:restartNumberingAfterBreak="0">
    <w:nsid w:val="7D6E9E07"/>
    <w:multiLevelType w:val="singleLevel"/>
    <w:tmpl w:val="D7776A16"/>
    <w:lvl w:ilvl="0">
      <w:numFmt w:val="decimal"/>
      <w:lvlText w:val="•"/>
      <w:lvlJc w:val="left"/>
      <w:rPr>
        <w:rFonts w:cs="Times New Roman"/>
      </w:rPr>
    </w:lvl>
  </w:abstractNum>
  <w:num w:numId="1" w16cid:durableId="1506356144">
    <w:abstractNumId w:val="1"/>
  </w:num>
  <w:num w:numId="2" w16cid:durableId="1294168385">
    <w:abstractNumId w:val="3"/>
  </w:num>
  <w:num w:numId="3" w16cid:durableId="400179540">
    <w:abstractNumId w:val="0"/>
  </w:num>
  <w:num w:numId="4" w16cid:durableId="169253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1F"/>
    <w:rsid w:val="0000690D"/>
    <w:rsid w:val="0001357B"/>
    <w:rsid w:val="000147E2"/>
    <w:rsid w:val="0003520B"/>
    <w:rsid w:val="000369D2"/>
    <w:rsid w:val="00045070"/>
    <w:rsid w:val="00063795"/>
    <w:rsid w:val="000674D9"/>
    <w:rsid w:val="000729E8"/>
    <w:rsid w:val="000B3601"/>
    <w:rsid w:val="000B7DB4"/>
    <w:rsid w:val="000E44A4"/>
    <w:rsid w:val="000F22E7"/>
    <w:rsid w:val="001148E0"/>
    <w:rsid w:val="00132110"/>
    <w:rsid w:val="00137D93"/>
    <w:rsid w:val="00147C92"/>
    <w:rsid w:val="00173A6B"/>
    <w:rsid w:val="00192DAC"/>
    <w:rsid w:val="001971C0"/>
    <w:rsid w:val="001B0A05"/>
    <w:rsid w:val="001C436E"/>
    <w:rsid w:val="001C6D46"/>
    <w:rsid w:val="001D2126"/>
    <w:rsid w:val="001D2529"/>
    <w:rsid w:val="001E753E"/>
    <w:rsid w:val="001F5E33"/>
    <w:rsid w:val="00223E19"/>
    <w:rsid w:val="00232091"/>
    <w:rsid w:val="0026048A"/>
    <w:rsid w:val="00266B95"/>
    <w:rsid w:val="0027787D"/>
    <w:rsid w:val="002861B8"/>
    <w:rsid w:val="00286BF1"/>
    <w:rsid w:val="002B77DC"/>
    <w:rsid w:val="002C5CE2"/>
    <w:rsid w:val="002E2B36"/>
    <w:rsid w:val="002E2BBF"/>
    <w:rsid w:val="002F09C6"/>
    <w:rsid w:val="002F4524"/>
    <w:rsid w:val="00310391"/>
    <w:rsid w:val="003122F5"/>
    <w:rsid w:val="00323980"/>
    <w:rsid w:val="003516EC"/>
    <w:rsid w:val="003533A9"/>
    <w:rsid w:val="0039361B"/>
    <w:rsid w:val="003A379F"/>
    <w:rsid w:val="003C75AC"/>
    <w:rsid w:val="003E696E"/>
    <w:rsid w:val="003E702C"/>
    <w:rsid w:val="00404CE1"/>
    <w:rsid w:val="0041416E"/>
    <w:rsid w:val="004162F1"/>
    <w:rsid w:val="00430EEF"/>
    <w:rsid w:val="00441FF5"/>
    <w:rsid w:val="004937AD"/>
    <w:rsid w:val="00495A89"/>
    <w:rsid w:val="004962BE"/>
    <w:rsid w:val="004A2450"/>
    <w:rsid w:val="004C62DD"/>
    <w:rsid w:val="004D2206"/>
    <w:rsid w:val="004E2571"/>
    <w:rsid w:val="004E517D"/>
    <w:rsid w:val="004F13D6"/>
    <w:rsid w:val="00502676"/>
    <w:rsid w:val="00504939"/>
    <w:rsid w:val="00526D52"/>
    <w:rsid w:val="0053031B"/>
    <w:rsid w:val="0053382D"/>
    <w:rsid w:val="00554643"/>
    <w:rsid w:val="005601AF"/>
    <w:rsid w:val="0056653B"/>
    <w:rsid w:val="005A08A8"/>
    <w:rsid w:val="005C183C"/>
    <w:rsid w:val="005C39A8"/>
    <w:rsid w:val="005C4F63"/>
    <w:rsid w:val="0060727E"/>
    <w:rsid w:val="00631331"/>
    <w:rsid w:val="00647CE2"/>
    <w:rsid w:val="00656827"/>
    <w:rsid w:val="0067010E"/>
    <w:rsid w:val="00672278"/>
    <w:rsid w:val="006807C2"/>
    <w:rsid w:val="006830A1"/>
    <w:rsid w:val="00692BAD"/>
    <w:rsid w:val="00692DCC"/>
    <w:rsid w:val="006B2B6E"/>
    <w:rsid w:val="006E6224"/>
    <w:rsid w:val="006F185B"/>
    <w:rsid w:val="006F32CA"/>
    <w:rsid w:val="00704BB4"/>
    <w:rsid w:val="00722E24"/>
    <w:rsid w:val="00753ADF"/>
    <w:rsid w:val="007603F5"/>
    <w:rsid w:val="00770AB9"/>
    <w:rsid w:val="00775645"/>
    <w:rsid w:val="00785BC4"/>
    <w:rsid w:val="00792417"/>
    <w:rsid w:val="00794AED"/>
    <w:rsid w:val="007A3FE9"/>
    <w:rsid w:val="007C1CCB"/>
    <w:rsid w:val="007C359D"/>
    <w:rsid w:val="007F0868"/>
    <w:rsid w:val="008553C5"/>
    <w:rsid w:val="00875FC1"/>
    <w:rsid w:val="0088280D"/>
    <w:rsid w:val="008B47E4"/>
    <w:rsid w:val="008C594D"/>
    <w:rsid w:val="008F475E"/>
    <w:rsid w:val="00906538"/>
    <w:rsid w:val="00912F1A"/>
    <w:rsid w:val="00933EE7"/>
    <w:rsid w:val="00943133"/>
    <w:rsid w:val="00950C9B"/>
    <w:rsid w:val="00973F2A"/>
    <w:rsid w:val="00974667"/>
    <w:rsid w:val="0097599A"/>
    <w:rsid w:val="009813DB"/>
    <w:rsid w:val="00990EC6"/>
    <w:rsid w:val="00997BB0"/>
    <w:rsid w:val="009C24FF"/>
    <w:rsid w:val="009C2B60"/>
    <w:rsid w:val="009E3F86"/>
    <w:rsid w:val="009E5030"/>
    <w:rsid w:val="009E711C"/>
    <w:rsid w:val="009E7F33"/>
    <w:rsid w:val="009F2EBB"/>
    <w:rsid w:val="00A0019C"/>
    <w:rsid w:val="00A205C5"/>
    <w:rsid w:val="00A27DA0"/>
    <w:rsid w:val="00A55CBB"/>
    <w:rsid w:val="00A85AA8"/>
    <w:rsid w:val="00AB7001"/>
    <w:rsid w:val="00AF6F77"/>
    <w:rsid w:val="00B22FD9"/>
    <w:rsid w:val="00B4617E"/>
    <w:rsid w:val="00B5331F"/>
    <w:rsid w:val="00B60420"/>
    <w:rsid w:val="00B97473"/>
    <w:rsid w:val="00BB5131"/>
    <w:rsid w:val="00BB6C40"/>
    <w:rsid w:val="00BD4BB4"/>
    <w:rsid w:val="00BF08F8"/>
    <w:rsid w:val="00BF6596"/>
    <w:rsid w:val="00BF7B68"/>
    <w:rsid w:val="00C05C0B"/>
    <w:rsid w:val="00C21494"/>
    <w:rsid w:val="00C21715"/>
    <w:rsid w:val="00C3242F"/>
    <w:rsid w:val="00C370BC"/>
    <w:rsid w:val="00C40479"/>
    <w:rsid w:val="00C513DD"/>
    <w:rsid w:val="00C51C86"/>
    <w:rsid w:val="00C63C15"/>
    <w:rsid w:val="00C8121B"/>
    <w:rsid w:val="00C87DCE"/>
    <w:rsid w:val="00CB1162"/>
    <w:rsid w:val="00CB4642"/>
    <w:rsid w:val="00CD0346"/>
    <w:rsid w:val="00CF086E"/>
    <w:rsid w:val="00CF789D"/>
    <w:rsid w:val="00D115DF"/>
    <w:rsid w:val="00D121DD"/>
    <w:rsid w:val="00D53675"/>
    <w:rsid w:val="00D53FA7"/>
    <w:rsid w:val="00D73A4B"/>
    <w:rsid w:val="00D923BD"/>
    <w:rsid w:val="00DA5149"/>
    <w:rsid w:val="00DA7738"/>
    <w:rsid w:val="00DB598D"/>
    <w:rsid w:val="00DD5106"/>
    <w:rsid w:val="00DE4D23"/>
    <w:rsid w:val="00DF7054"/>
    <w:rsid w:val="00DF78B5"/>
    <w:rsid w:val="00E04825"/>
    <w:rsid w:val="00E11C23"/>
    <w:rsid w:val="00E12D84"/>
    <w:rsid w:val="00E21E0A"/>
    <w:rsid w:val="00E30E5A"/>
    <w:rsid w:val="00E35365"/>
    <w:rsid w:val="00E60AB0"/>
    <w:rsid w:val="00E63BE3"/>
    <w:rsid w:val="00E754F6"/>
    <w:rsid w:val="00E7613D"/>
    <w:rsid w:val="00E82488"/>
    <w:rsid w:val="00EA78C2"/>
    <w:rsid w:val="00EE41BB"/>
    <w:rsid w:val="00EE7FC6"/>
    <w:rsid w:val="00F022C7"/>
    <w:rsid w:val="00F168CC"/>
    <w:rsid w:val="00F401D1"/>
    <w:rsid w:val="00F863FE"/>
    <w:rsid w:val="00FA06CA"/>
    <w:rsid w:val="00FA1CA8"/>
    <w:rsid w:val="00FC2315"/>
    <w:rsid w:val="00FD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B3E3"/>
  <w15:chartTrackingRefBased/>
  <w15:docId w15:val="{34A68B2B-31F5-B94B-8F0C-49B2ACE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1F"/>
    <w:pPr>
      <w:autoSpaceDE w:val="0"/>
      <w:autoSpaceDN w:val="0"/>
      <w:adjustRightInd w:val="0"/>
    </w:pPr>
    <w:rPr>
      <w:rFonts w:ascii="Courier" w:hAnsi="Courier"/>
    </w:rPr>
  </w:style>
  <w:style w:type="paragraph" w:styleId="Heading1">
    <w:name w:val="heading 1"/>
    <w:basedOn w:val="Normal"/>
    <w:next w:val="Normal"/>
    <w:qFormat/>
    <w:rsid w:val="00AF6F7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2278"/>
    <w:pPr>
      <w:tabs>
        <w:tab w:val="center" w:pos="4320"/>
        <w:tab w:val="right" w:pos="8640"/>
      </w:tabs>
    </w:pPr>
  </w:style>
  <w:style w:type="character" w:styleId="PageNumber">
    <w:name w:val="page number"/>
    <w:basedOn w:val="DefaultParagraphFont"/>
    <w:rsid w:val="0067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DEBORAH L</vt:lpstr>
    </vt:vector>
  </TitlesOfParts>
  <Company>University of Pittsburgh</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L</dc:title>
  <dc:subject/>
  <dc:creator>Brake</dc:creator>
  <cp:keywords/>
  <dc:description/>
  <cp:lastModifiedBy>Brake, Deborah</cp:lastModifiedBy>
  <cp:revision>8</cp:revision>
  <cp:lastPrinted>2007-07-12T15:11:00Z</cp:lastPrinted>
  <dcterms:created xsi:type="dcterms:W3CDTF">2023-09-25T17:02:00Z</dcterms:created>
  <dcterms:modified xsi:type="dcterms:W3CDTF">2023-09-25T19:15:00Z</dcterms:modified>
</cp:coreProperties>
</file>